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19DC2" w14:textId="7E76BFC6" w:rsidR="00FF39A9" w:rsidRPr="00490284" w:rsidRDefault="00C04AC1" w:rsidP="00FF39A9">
      <w:pPr>
        <w:pStyle w:val="berschrift2"/>
        <w:spacing w:before="0" w:line="240" w:lineRule="auto"/>
        <w:rPr>
          <w:rFonts w:ascii="Arial" w:hAnsi="Arial" w:cs="Arial"/>
          <w:b w:val="0"/>
          <w:bCs/>
          <w:color w:val="auto"/>
          <w:sz w:val="52"/>
          <w:szCs w:val="24"/>
        </w:rPr>
      </w:pPr>
      <w:r w:rsidRPr="00490284">
        <w:rPr>
          <w:rFonts w:ascii="Arial" w:hAnsi="Arial" w:cs="Arial"/>
          <w:b w:val="0"/>
          <w:bCs/>
          <w:color w:val="auto"/>
          <w:sz w:val="52"/>
          <w:szCs w:val="24"/>
        </w:rPr>
        <w:t xml:space="preserve">Unser </w:t>
      </w:r>
      <w:r w:rsidR="00FF39A9" w:rsidRPr="00490284">
        <w:rPr>
          <w:rFonts w:ascii="Arial" w:hAnsi="Arial" w:cs="Arial"/>
          <w:b w:val="0"/>
          <w:bCs/>
          <w:color w:val="auto"/>
          <w:sz w:val="52"/>
          <w:szCs w:val="24"/>
        </w:rPr>
        <w:t>Schutz- und Hygiene</w:t>
      </w:r>
      <w:r w:rsidR="00C62480" w:rsidRPr="00490284">
        <w:rPr>
          <w:rFonts w:ascii="Arial" w:hAnsi="Arial" w:cs="Arial"/>
          <w:b w:val="0"/>
          <w:bCs/>
          <w:color w:val="auto"/>
          <w:sz w:val="52"/>
          <w:szCs w:val="24"/>
        </w:rPr>
        <w:t>konzept</w:t>
      </w:r>
    </w:p>
    <w:p w14:paraId="7AE429CE" w14:textId="77777777" w:rsidR="00FF39A9" w:rsidRPr="00490284" w:rsidRDefault="00FF39A9" w:rsidP="00FF39A9"/>
    <w:p w14:paraId="11DBDF6E" w14:textId="0AA502BD" w:rsidR="002E7415" w:rsidRPr="00490284" w:rsidRDefault="00FF39A9" w:rsidP="00AF23B3">
      <w:pPr>
        <w:pStyle w:val="berschrift2"/>
        <w:spacing w:before="0" w:line="280" w:lineRule="exact"/>
        <w:jc w:val="both"/>
        <w:rPr>
          <w:rFonts w:ascii="Arial" w:hAnsi="Arial" w:cs="Arial"/>
          <w:b w:val="0"/>
          <w:bCs/>
          <w:color w:val="auto"/>
          <w:sz w:val="22"/>
          <w:szCs w:val="24"/>
        </w:rPr>
      </w:pPr>
      <w:r w:rsidRPr="00490284">
        <w:rPr>
          <w:rFonts w:ascii="Arial" w:hAnsi="Arial" w:cs="Arial"/>
          <w:b w:val="0"/>
          <w:bCs/>
          <w:color w:val="auto"/>
          <w:sz w:val="22"/>
          <w:szCs w:val="24"/>
        </w:rPr>
        <w:t>Ge</w:t>
      </w:r>
      <w:r w:rsidR="00E50D6D" w:rsidRPr="00490284">
        <w:rPr>
          <w:rFonts w:ascii="Arial" w:hAnsi="Arial" w:cs="Arial"/>
          <w:b w:val="0"/>
          <w:color w:val="auto"/>
          <w:sz w:val="22"/>
          <w:szCs w:val="24"/>
        </w:rPr>
        <w:t>mäß</w:t>
      </w:r>
      <w:r w:rsidR="00873EF6" w:rsidRPr="00490284">
        <w:rPr>
          <w:rFonts w:ascii="Arial" w:hAnsi="Arial" w:cs="Arial"/>
          <w:b w:val="0"/>
          <w:bCs/>
          <w:color w:val="auto"/>
          <w:sz w:val="22"/>
          <w:szCs w:val="24"/>
        </w:rPr>
        <w:t xml:space="preserve"> Notverordnung zur </w:t>
      </w:r>
      <w:r w:rsidR="00AF23B3" w:rsidRPr="00490284">
        <w:rPr>
          <w:rFonts w:ascii="Arial" w:hAnsi="Arial" w:cs="Arial"/>
          <w:b w:val="0"/>
          <w:bCs/>
          <w:color w:val="auto"/>
          <w:sz w:val="22"/>
          <w:szCs w:val="24"/>
        </w:rPr>
        <w:t>Zweiten</w:t>
      </w:r>
      <w:r w:rsidR="00873EF6" w:rsidRPr="00490284">
        <w:rPr>
          <w:rFonts w:ascii="Arial" w:hAnsi="Arial" w:cs="Arial"/>
          <w:b w:val="0"/>
          <w:bCs/>
          <w:color w:val="auto"/>
          <w:sz w:val="22"/>
          <w:szCs w:val="24"/>
        </w:rPr>
        <w:t xml:space="preserve"> Bayerischen Infektionsschutzmaßnahmenverordnung vom 1</w:t>
      </w:r>
      <w:r w:rsidR="00E50D6D" w:rsidRPr="00490284">
        <w:rPr>
          <w:rFonts w:ascii="Arial" w:hAnsi="Arial" w:cs="Arial"/>
          <w:b w:val="0"/>
          <w:color w:val="auto"/>
          <w:sz w:val="22"/>
          <w:szCs w:val="24"/>
        </w:rPr>
        <w:t>6. April 2020</w:t>
      </w:r>
      <w:r w:rsidR="00DE6AC6" w:rsidRPr="00490284">
        <w:rPr>
          <w:rFonts w:ascii="Arial" w:hAnsi="Arial" w:cs="Arial"/>
          <w:b w:val="0"/>
          <w:color w:val="auto"/>
          <w:sz w:val="22"/>
          <w:szCs w:val="24"/>
        </w:rPr>
        <w:t xml:space="preserve"> und Notbekanntmachung der Verordnung am 22.04.2020</w:t>
      </w:r>
      <w:r w:rsidR="002E7415" w:rsidRPr="00490284">
        <w:rPr>
          <w:rFonts w:ascii="Arial" w:hAnsi="Arial" w:cs="Arial"/>
          <w:b w:val="0"/>
          <w:color w:val="auto"/>
          <w:sz w:val="22"/>
          <w:szCs w:val="24"/>
        </w:rPr>
        <w:t xml:space="preserve"> ist ab </w:t>
      </w:r>
      <w:r w:rsidR="00E50D6D" w:rsidRPr="00490284">
        <w:rPr>
          <w:rFonts w:ascii="Arial" w:hAnsi="Arial" w:cs="Arial"/>
          <w:b w:val="0"/>
          <w:color w:val="auto"/>
          <w:sz w:val="22"/>
          <w:szCs w:val="24"/>
        </w:rPr>
        <w:t>27. April 2020</w:t>
      </w:r>
      <w:r w:rsidR="002E7415" w:rsidRPr="00490284">
        <w:rPr>
          <w:rFonts w:ascii="Arial" w:hAnsi="Arial" w:cs="Arial"/>
          <w:b w:val="0"/>
          <w:color w:val="auto"/>
          <w:sz w:val="22"/>
          <w:szCs w:val="24"/>
        </w:rPr>
        <w:t xml:space="preserve"> </w:t>
      </w:r>
      <w:r w:rsidR="00F90B3C" w:rsidRPr="00490284">
        <w:rPr>
          <w:rFonts w:ascii="Arial" w:hAnsi="Arial" w:cs="Arial"/>
          <w:b w:val="0"/>
          <w:color w:val="auto"/>
          <w:sz w:val="22"/>
          <w:szCs w:val="24"/>
        </w:rPr>
        <w:t>d</w:t>
      </w:r>
      <w:r w:rsidR="002E7415" w:rsidRPr="00490284">
        <w:rPr>
          <w:rFonts w:ascii="Arial" w:hAnsi="Arial" w:cs="Arial"/>
          <w:b w:val="0"/>
          <w:color w:val="auto"/>
          <w:sz w:val="22"/>
          <w:szCs w:val="24"/>
        </w:rPr>
        <w:t xml:space="preserve">ie Öffnung </w:t>
      </w:r>
      <w:r w:rsidR="00F90B3C" w:rsidRPr="00490284">
        <w:rPr>
          <w:rFonts w:ascii="Arial" w:hAnsi="Arial" w:cs="Arial"/>
          <w:b w:val="0"/>
          <w:color w:val="auto"/>
          <w:sz w:val="22"/>
          <w:szCs w:val="24"/>
        </w:rPr>
        <w:t xml:space="preserve">von Geschäften </w:t>
      </w:r>
      <w:r w:rsidR="002E7415" w:rsidRPr="00490284">
        <w:rPr>
          <w:rFonts w:ascii="Arial" w:hAnsi="Arial" w:cs="Arial"/>
          <w:b w:val="0"/>
          <w:color w:val="auto"/>
          <w:sz w:val="22"/>
          <w:szCs w:val="24"/>
        </w:rPr>
        <w:t xml:space="preserve">wieder </w:t>
      </w:r>
      <w:r w:rsidR="00445AA7" w:rsidRPr="00490284">
        <w:rPr>
          <w:rFonts w:ascii="Arial" w:hAnsi="Arial" w:cs="Arial"/>
          <w:b w:val="0"/>
          <w:color w:val="auto"/>
          <w:sz w:val="22"/>
          <w:szCs w:val="24"/>
        </w:rPr>
        <w:t>zulässig</w:t>
      </w:r>
      <w:r w:rsidR="002E7415" w:rsidRPr="00490284">
        <w:rPr>
          <w:rFonts w:ascii="Arial" w:hAnsi="Arial" w:cs="Arial"/>
          <w:b w:val="0"/>
          <w:color w:val="auto"/>
          <w:sz w:val="22"/>
          <w:szCs w:val="24"/>
        </w:rPr>
        <w:t>.</w:t>
      </w:r>
      <w:r w:rsidR="00873EF6" w:rsidRPr="00490284">
        <w:rPr>
          <w:rFonts w:ascii="Arial" w:hAnsi="Arial" w:cs="Arial"/>
          <w:b w:val="0"/>
          <w:bCs/>
          <w:color w:val="auto"/>
          <w:sz w:val="22"/>
          <w:szCs w:val="24"/>
        </w:rPr>
        <w:t xml:space="preserve"> </w:t>
      </w:r>
      <w:r w:rsidR="00C04AC1" w:rsidRPr="00490284">
        <w:rPr>
          <w:rFonts w:ascii="Arial" w:hAnsi="Arial" w:cs="Arial"/>
          <w:b w:val="0"/>
          <w:bCs/>
          <w:color w:val="auto"/>
          <w:sz w:val="22"/>
          <w:szCs w:val="24"/>
        </w:rPr>
        <w:t xml:space="preserve">Für diese Geschäfte und auch die bereits zuvor geöffneten Betriebe ist </w:t>
      </w:r>
      <w:r w:rsidR="001E2DCB" w:rsidRPr="00490284">
        <w:rPr>
          <w:rFonts w:ascii="Arial" w:hAnsi="Arial" w:cs="Arial"/>
          <w:b w:val="0"/>
          <w:bCs/>
          <w:color w:val="auto"/>
          <w:sz w:val="22"/>
          <w:szCs w:val="24"/>
        </w:rPr>
        <w:t xml:space="preserve">auf Verlangen der Kreisverwaltungsbehörden ein sog. Schutz- und Hygienekonzept vorzuweisen </w:t>
      </w:r>
    </w:p>
    <w:p w14:paraId="02F41001" w14:textId="77777777" w:rsidR="002E7415" w:rsidRPr="00490284" w:rsidRDefault="002E7415" w:rsidP="00AF23B3">
      <w:pPr>
        <w:pStyle w:val="berschrift1"/>
        <w:spacing w:before="0" w:beforeAutospacing="0" w:after="0" w:afterAutospacing="0" w:line="280" w:lineRule="exact"/>
        <w:jc w:val="both"/>
        <w:rPr>
          <w:rFonts w:ascii="Arial" w:hAnsi="Arial" w:cs="Arial"/>
          <w:b w:val="0"/>
          <w:bCs w:val="0"/>
          <w:sz w:val="22"/>
          <w:szCs w:val="24"/>
        </w:rPr>
      </w:pPr>
    </w:p>
    <w:p w14:paraId="4393740B" w14:textId="77777777" w:rsidR="00AC01EE" w:rsidRPr="00490284" w:rsidRDefault="003A6602" w:rsidP="00AF23B3">
      <w:pPr>
        <w:pStyle w:val="berschrift1"/>
        <w:spacing w:before="0" w:beforeAutospacing="0" w:after="0" w:afterAutospacing="0" w:line="280" w:lineRule="exact"/>
        <w:jc w:val="both"/>
        <w:rPr>
          <w:rFonts w:ascii="Arial" w:hAnsi="Arial" w:cs="Arial"/>
          <w:b w:val="0"/>
          <w:bCs w:val="0"/>
          <w:sz w:val="22"/>
          <w:szCs w:val="24"/>
        </w:rPr>
      </w:pPr>
      <w:r w:rsidRPr="00490284">
        <w:rPr>
          <w:rFonts w:ascii="Arial" w:hAnsi="Arial" w:cs="Arial"/>
          <w:b w:val="0"/>
          <w:bCs w:val="0"/>
          <w:sz w:val="22"/>
          <w:szCs w:val="24"/>
        </w:rPr>
        <w:t>Zum Schutz unserer Kunden und Mitarbeiter vor einer weiteren Ausbreitung des Covid-19 Virus verpflichten wir</w:t>
      </w:r>
      <w:r w:rsidR="00873EF6" w:rsidRPr="00490284">
        <w:rPr>
          <w:rFonts w:ascii="Arial" w:hAnsi="Arial" w:cs="Arial"/>
          <w:b w:val="0"/>
          <w:bCs w:val="0"/>
          <w:sz w:val="22"/>
          <w:szCs w:val="24"/>
        </w:rPr>
        <w:t xml:space="preserve"> uns</w:t>
      </w:r>
    </w:p>
    <w:p w14:paraId="10641B82" w14:textId="77777777" w:rsidR="00AC01EE" w:rsidRPr="00490284" w:rsidRDefault="00AC01EE" w:rsidP="00AF23B3">
      <w:pPr>
        <w:pStyle w:val="berschrift1"/>
        <w:spacing w:before="0" w:beforeAutospacing="0" w:after="0" w:afterAutospacing="0" w:line="280" w:lineRule="exact"/>
        <w:jc w:val="both"/>
        <w:rPr>
          <w:rFonts w:ascii="Arial" w:hAnsi="Arial" w:cs="Arial"/>
          <w:b w:val="0"/>
          <w:bCs w:val="0"/>
          <w:sz w:val="22"/>
          <w:szCs w:val="24"/>
        </w:rPr>
      </w:pPr>
    </w:p>
    <w:p w14:paraId="2A037F3E" w14:textId="77777777" w:rsidR="00AC01EE" w:rsidRPr="00490284" w:rsidRDefault="00AC01EE" w:rsidP="00AF23B3">
      <w:pPr>
        <w:pStyle w:val="berschrift1"/>
        <w:spacing w:before="0" w:beforeAutospacing="0" w:after="0" w:afterAutospacing="0" w:line="280" w:lineRule="exact"/>
        <w:jc w:val="both"/>
        <w:rPr>
          <w:rFonts w:ascii="Arial" w:hAnsi="Arial" w:cs="Arial"/>
          <w:b w:val="0"/>
          <w:bCs w:val="0"/>
          <w:sz w:val="22"/>
          <w:szCs w:val="24"/>
        </w:rPr>
      </w:pPr>
    </w:p>
    <w:p w14:paraId="0C3F20A3" w14:textId="4C391397" w:rsidR="00AC01EE" w:rsidRPr="00490284" w:rsidRDefault="00AC01EE" w:rsidP="00AF23B3">
      <w:pPr>
        <w:pStyle w:val="berschrift1"/>
        <w:spacing w:before="0" w:beforeAutospacing="0" w:after="0" w:afterAutospacing="0" w:line="280" w:lineRule="exact"/>
        <w:jc w:val="both"/>
        <w:rPr>
          <w:rFonts w:ascii="Arial" w:hAnsi="Arial" w:cs="Arial"/>
          <w:b w:val="0"/>
          <w:bCs w:val="0"/>
          <w:sz w:val="22"/>
          <w:szCs w:val="24"/>
        </w:rPr>
      </w:pPr>
      <w:r w:rsidRPr="00490284">
        <w:rPr>
          <w:rFonts w:ascii="Arial" w:hAnsi="Arial" w:cs="Arial"/>
          <w:b w:val="0"/>
          <w:bCs w:val="0"/>
          <w:sz w:val="22"/>
          <w:szCs w:val="24"/>
        </w:rPr>
        <w:t>....................................................................................................................................................</w:t>
      </w:r>
    </w:p>
    <w:p w14:paraId="6764B426" w14:textId="74597175" w:rsidR="00AC01EE" w:rsidRPr="00490284" w:rsidRDefault="00AC01EE" w:rsidP="00AF23B3">
      <w:pPr>
        <w:pStyle w:val="berschrift1"/>
        <w:spacing w:before="0" w:beforeAutospacing="0" w:after="0" w:afterAutospacing="0" w:line="280" w:lineRule="exact"/>
        <w:jc w:val="both"/>
        <w:rPr>
          <w:rFonts w:ascii="Arial" w:hAnsi="Arial" w:cs="Arial"/>
          <w:b w:val="0"/>
          <w:bCs w:val="0"/>
          <w:sz w:val="16"/>
          <w:szCs w:val="16"/>
        </w:rPr>
      </w:pPr>
      <w:r w:rsidRPr="00490284">
        <w:rPr>
          <w:rFonts w:ascii="Arial" w:hAnsi="Arial" w:cs="Arial"/>
          <w:b w:val="0"/>
          <w:bCs w:val="0"/>
          <w:sz w:val="16"/>
          <w:szCs w:val="16"/>
        </w:rPr>
        <w:t>(Firmenname)</w:t>
      </w:r>
    </w:p>
    <w:p w14:paraId="07002185" w14:textId="77777777" w:rsidR="00AC01EE" w:rsidRPr="00490284" w:rsidRDefault="00AC01EE" w:rsidP="00AF23B3">
      <w:pPr>
        <w:pStyle w:val="berschrift1"/>
        <w:spacing w:before="0" w:beforeAutospacing="0" w:after="0" w:afterAutospacing="0" w:line="280" w:lineRule="exact"/>
        <w:jc w:val="both"/>
        <w:rPr>
          <w:rFonts w:ascii="Arial" w:hAnsi="Arial" w:cs="Arial"/>
          <w:b w:val="0"/>
          <w:bCs w:val="0"/>
          <w:sz w:val="22"/>
          <w:szCs w:val="24"/>
        </w:rPr>
      </w:pPr>
    </w:p>
    <w:p w14:paraId="7C039BDB" w14:textId="1D600081" w:rsidR="003A6602" w:rsidRPr="00490284" w:rsidRDefault="002E7415" w:rsidP="00AF23B3">
      <w:pPr>
        <w:pStyle w:val="berschrift1"/>
        <w:spacing w:before="0" w:beforeAutospacing="0" w:after="0" w:afterAutospacing="0" w:line="280" w:lineRule="exact"/>
        <w:jc w:val="both"/>
        <w:rPr>
          <w:rFonts w:ascii="Arial" w:hAnsi="Arial" w:cs="Arial"/>
          <w:b w:val="0"/>
          <w:bCs w:val="0"/>
          <w:sz w:val="22"/>
          <w:szCs w:val="24"/>
        </w:rPr>
      </w:pPr>
      <w:r w:rsidRPr="00490284">
        <w:rPr>
          <w:rFonts w:ascii="Arial" w:hAnsi="Arial" w:cs="Arial"/>
          <w:b w:val="0"/>
          <w:bCs w:val="0"/>
          <w:sz w:val="22"/>
          <w:szCs w:val="24"/>
        </w:rPr>
        <w:t xml:space="preserve">die folgenden Infektionsschutzgrundsätze und Regeln einzuhalten. </w:t>
      </w:r>
      <w:r w:rsidR="003A6602" w:rsidRPr="00490284">
        <w:rPr>
          <w:rFonts w:ascii="Arial" w:hAnsi="Arial" w:cs="Arial"/>
          <w:b w:val="0"/>
          <w:bCs w:val="0"/>
          <w:sz w:val="22"/>
          <w:szCs w:val="24"/>
        </w:rPr>
        <w:t xml:space="preserve"> </w:t>
      </w:r>
    </w:p>
    <w:p w14:paraId="13061D69" w14:textId="20200E98" w:rsidR="003A6602" w:rsidRPr="00490284" w:rsidRDefault="003A6602" w:rsidP="001F7D79">
      <w:pPr>
        <w:pStyle w:val="berschrift1"/>
        <w:spacing w:before="0" w:beforeAutospacing="0" w:after="0" w:afterAutospacing="0"/>
        <w:rPr>
          <w:rFonts w:ascii="MiloOT" w:hAnsi="MiloOT" w:cs="Arial"/>
          <w:b w:val="0"/>
          <w:bCs w:val="0"/>
          <w:sz w:val="24"/>
          <w:szCs w:val="24"/>
        </w:rPr>
      </w:pPr>
    </w:p>
    <w:p w14:paraId="08DCA60E" w14:textId="77777777" w:rsidR="00C04AC1" w:rsidRPr="00490284" w:rsidRDefault="00C04AC1" w:rsidP="001F7D79">
      <w:pPr>
        <w:pStyle w:val="berschrift1"/>
        <w:spacing w:before="0" w:beforeAutospacing="0" w:after="0" w:afterAutospacing="0"/>
        <w:rPr>
          <w:rFonts w:ascii="MiloOT" w:hAnsi="MiloOT" w:cs="Arial"/>
          <w:b w:val="0"/>
          <w:bCs w:val="0"/>
          <w:sz w:val="24"/>
          <w:szCs w:val="24"/>
        </w:rPr>
      </w:pPr>
    </w:p>
    <w:p w14:paraId="420FAF44" w14:textId="2E5A8F57" w:rsidR="007A5ABF" w:rsidRPr="00490284" w:rsidRDefault="007A5ABF" w:rsidP="001F7D79">
      <w:pPr>
        <w:pStyle w:val="berschrift2"/>
        <w:spacing w:before="0" w:line="240" w:lineRule="auto"/>
        <w:rPr>
          <w:rFonts w:ascii="Arial" w:hAnsi="Arial" w:cs="Arial"/>
          <w:color w:val="auto"/>
          <w:sz w:val="32"/>
        </w:rPr>
      </w:pPr>
      <w:r w:rsidRPr="00490284">
        <w:rPr>
          <w:rFonts w:ascii="Arial" w:hAnsi="Arial" w:cs="Arial"/>
          <w:color w:val="auto"/>
          <w:sz w:val="28"/>
        </w:rPr>
        <w:t>Unser</w:t>
      </w:r>
      <w:r w:rsidR="00C04AC1" w:rsidRPr="00490284">
        <w:rPr>
          <w:rFonts w:ascii="Arial" w:hAnsi="Arial" w:cs="Arial"/>
          <w:color w:val="auto"/>
          <w:sz w:val="28"/>
        </w:rPr>
        <w:t>/e betrieblicher Corona-Ansprechpartner/in</w:t>
      </w:r>
    </w:p>
    <w:p w14:paraId="117819F4" w14:textId="77777777" w:rsidR="00AC01EE" w:rsidRPr="00490284" w:rsidRDefault="00AC01EE" w:rsidP="00873EF6">
      <w:pPr>
        <w:spacing w:before="240" w:after="240" w:line="240" w:lineRule="auto"/>
        <w:outlineLvl w:val="0"/>
        <w:rPr>
          <w:rFonts w:ascii="Arial" w:eastAsia="Times New Roman" w:hAnsi="Arial" w:cs="Arial"/>
          <w:szCs w:val="21"/>
          <w:lang w:eastAsia="de-DE"/>
        </w:rPr>
      </w:pPr>
    </w:p>
    <w:p w14:paraId="7548D152" w14:textId="45082549" w:rsidR="00751BE7" w:rsidRPr="00490284" w:rsidRDefault="00751BE7" w:rsidP="00873EF6">
      <w:pPr>
        <w:spacing w:before="240" w:after="240" w:line="240" w:lineRule="auto"/>
        <w:outlineLvl w:val="0"/>
        <w:rPr>
          <w:rFonts w:ascii="Arial" w:eastAsia="Times New Roman" w:hAnsi="Arial" w:cs="Arial"/>
          <w:szCs w:val="21"/>
          <w:lang w:eastAsia="de-DE"/>
        </w:rPr>
      </w:pPr>
      <w:r w:rsidRPr="00490284">
        <w:rPr>
          <w:rFonts w:ascii="Arial" w:eastAsia="Times New Roman" w:hAnsi="Arial" w:cs="Arial"/>
          <w:szCs w:val="21"/>
          <w:lang w:eastAsia="de-DE"/>
        </w:rPr>
        <w:t>Firma:</w:t>
      </w:r>
      <w:r w:rsidR="00873EF6" w:rsidRPr="00490284">
        <w:rPr>
          <w:rFonts w:ascii="Arial" w:eastAsia="Times New Roman" w:hAnsi="Arial" w:cs="Arial"/>
          <w:szCs w:val="21"/>
          <w:lang w:eastAsia="de-DE"/>
        </w:rPr>
        <w:t xml:space="preserve"> </w:t>
      </w:r>
      <w:r w:rsidR="00AC01EE" w:rsidRPr="00490284">
        <w:rPr>
          <w:rFonts w:ascii="Arial" w:eastAsia="Times New Roman" w:hAnsi="Arial" w:cs="Arial"/>
          <w:szCs w:val="21"/>
          <w:lang w:eastAsia="de-DE"/>
        </w:rPr>
        <w:tab/>
      </w:r>
      <w:r w:rsidR="00AC01EE" w:rsidRPr="00490284">
        <w:rPr>
          <w:rFonts w:ascii="Arial" w:eastAsia="Times New Roman" w:hAnsi="Arial" w:cs="Arial"/>
          <w:szCs w:val="21"/>
          <w:lang w:eastAsia="de-DE"/>
        </w:rPr>
        <w:tab/>
      </w:r>
      <w:r w:rsidR="00873EF6" w:rsidRPr="00490284">
        <w:rPr>
          <w:rFonts w:ascii="Arial" w:eastAsia="Times New Roman" w:hAnsi="Arial" w:cs="Arial"/>
          <w:szCs w:val="21"/>
          <w:lang w:eastAsia="de-DE"/>
        </w:rPr>
        <w:t>………………………………………………………</w:t>
      </w:r>
      <w:r w:rsidR="00AC01EE" w:rsidRPr="00490284">
        <w:rPr>
          <w:rFonts w:ascii="Arial" w:eastAsia="Times New Roman" w:hAnsi="Arial" w:cs="Arial"/>
          <w:szCs w:val="21"/>
          <w:lang w:eastAsia="de-DE"/>
        </w:rPr>
        <w:t>............</w:t>
      </w:r>
      <w:r w:rsidR="00873EF6" w:rsidRPr="00490284">
        <w:rPr>
          <w:rFonts w:ascii="Arial" w:eastAsia="Times New Roman" w:hAnsi="Arial" w:cs="Arial"/>
          <w:szCs w:val="21"/>
          <w:lang w:eastAsia="de-DE"/>
        </w:rPr>
        <w:t>………………………….</w:t>
      </w:r>
    </w:p>
    <w:p w14:paraId="2D7B04EC" w14:textId="77777777" w:rsidR="00AC01EE" w:rsidRPr="00490284" w:rsidRDefault="00AC01EE" w:rsidP="00873EF6">
      <w:pPr>
        <w:spacing w:before="240" w:after="240" w:line="240" w:lineRule="auto"/>
        <w:outlineLvl w:val="0"/>
        <w:rPr>
          <w:rFonts w:ascii="Arial" w:eastAsia="Times New Roman" w:hAnsi="Arial" w:cs="Arial"/>
          <w:szCs w:val="21"/>
          <w:lang w:eastAsia="de-DE"/>
        </w:rPr>
      </w:pPr>
    </w:p>
    <w:p w14:paraId="54ED06F5" w14:textId="03737BE2" w:rsidR="007A5ABF" w:rsidRPr="00490284" w:rsidRDefault="007A5ABF" w:rsidP="00873EF6">
      <w:pPr>
        <w:spacing w:before="240" w:after="240" w:line="240" w:lineRule="auto"/>
        <w:outlineLvl w:val="0"/>
        <w:rPr>
          <w:rFonts w:ascii="Arial" w:eastAsia="Times New Roman" w:hAnsi="Arial" w:cs="Arial"/>
          <w:szCs w:val="21"/>
          <w:lang w:eastAsia="de-DE"/>
        </w:rPr>
      </w:pPr>
      <w:r w:rsidRPr="00490284">
        <w:rPr>
          <w:rFonts w:ascii="Arial" w:eastAsia="Times New Roman" w:hAnsi="Arial" w:cs="Arial"/>
          <w:szCs w:val="21"/>
          <w:lang w:eastAsia="de-DE"/>
        </w:rPr>
        <w:t xml:space="preserve">Name: </w:t>
      </w:r>
      <w:r w:rsidR="00AC01EE" w:rsidRPr="00490284">
        <w:rPr>
          <w:rFonts w:ascii="Arial" w:eastAsia="Times New Roman" w:hAnsi="Arial" w:cs="Arial"/>
          <w:szCs w:val="21"/>
          <w:lang w:eastAsia="de-DE"/>
        </w:rPr>
        <w:tab/>
      </w:r>
      <w:r w:rsidR="00873EF6" w:rsidRPr="00490284">
        <w:rPr>
          <w:rFonts w:ascii="Arial" w:eastAsia="Times New Roman" w:hAnsi="Arial" w:cs="Arial"/>
          <w:szCs w:val="21"/>
          <w:lang w:eastAsia="de-DE"/>
        </w:rPr>
        <w:t>………………………………………………………</w:t>
      </w:r>
      <w:r w:rsidR="00AC01EE" w:rsidRPr="00490284">
        <w:rPr>
          <w:rFonts w:ascii="Arial" w:eastAsia="Times New Roman" w:hAnsi="Arial" w:cs="Arial"/>
          <w:szCs w:val="21"/>
          <w:lang w:eastAsia="de-DE"/>
        </w:rPr>
        <w:t>.............</w:t>
      </w:r>
      <w:r w:rsidR="00873EF6" w:rsidRPr="00490284">
        <w:rPr>
          <w:rFonts w:ascii="Arial" w:eastAsia="Times New Roman" w:hAnsi="Arial" w:cs="Arial"/>
          <w:szCs w:val="21"/>
          <w:lang w:eastAsia="de-DE"/>
        </w:rPr>
        <w:t>…………………………</w:t>
      </w:r>
    </w:p>
    <w:p w14:paraId="239DC324" w14:textId="77777777" w:rsidR="00AC01EE" w:rsidRPr="00490284" w:rsidRDefault="00AC01EE" w:rsidP="00873EF6">
      <w:pPr>
        <w:spacing w:before="240" w:after="240" w:line="240" w:lineRule="auto"/>
        <w:outlineLvl w:val="0"/>
        <w:rPr>
          <w:rFonts w:ascii="Arial" w:eastAsia="Times New Roman" w:hAnsi="Arial" w:cs="Arial"/>
          <w:szCs w:val="21"/>
          <w:lang w:eastAsia="de-DE"/>
        </w:rPr>
      </w:pPr>
    </w:p>
    <w:p w14:paraId="3916901F" w14:textId="4E1593C3" w:rsidR="007A5ABF" w:rsidRPr="00490284" w:rsidRDefault="004F6AEC" w:rsidP="00873EF6">
      <w:pPr>
        <w:spacing w:before="240" w:after="240" w:line="240" w:lineRule="auto"/>
        <w:outlineLvl w:val="0"/>
        <w:rPr>
          <w:rFonts w:ascii="Arial" w:eastAsia="Times New Roman" w:hAnsi="Arial" w:cs="Arial"/>
          <w:szCs w:val="21"/>
          <w:lang w:eastAsia="de-DE"/>
        </w:rPr>
      </w:pPr>
      <w:r w:rsidRPr="00490284">
        <w:rPr>
          <w:rFonts w:ascii="Arial" w:eastAsia="Times New Roman" w:hAnsi="Arial" w:cs="Arial"/>
          <w:szCs w:val="21"/>
          <w:lang w:eastAsia="de-DE"/>
        </w:rPr>
        <w:t>Tel./Mail</w:t>
      </w:r>
      <w:r w:rsidR="007A5ABF" w:rsidRPr="00490284">
        <w:rPr>
          <w:rFonts w:ascii="Arial" w:eastAsia="Times New Roman" w:hAnsi="Arial" w:cs="Arial"/>
          <w:szCs w:val="21"/>
          <w:lang w:eastAsia="de-DE"/>
        </w:rPr>
        <w:t>:</w:t>
      </w:r>
      <w:r w:rsidRPr="00490284">
        <w:rPr>
          <w:rFonts w:ascii="Arial" w:eastAsia="Times New Roman" w:hAnsi="Arial" w:cs="Arial"/>
          <w:szCs w:val="21"/>
          <w:lang w:eastAsia="de-DE"/>
        </w:rPr>
        <w:t xml:space="preserve"> </w:t>
      </w:r>
      <w:r w:rsidR="00AC01EE" w:rsidRPr="00490284">
        <w:rPr>
          <w:rFonts w:ascii="Arial" w:eastAsia="Times New Roman" w:hAnsi="Arial" w:cs="Arial"/>
          <w:szCs w:val="21"/>
          <w:lang w:eastAsia="de-DE"/>
        </w:rPr>
        <w:tab/>
      </w:r>
      <w:r w:rsidR="00873EF6" w:rsidRPr="00490284">
        <w:rPr>
          <w:rFonts w:ascii="Arial" w:eastAsia="Times New Roman" w:hAnsi="Arial" w:cs="Arial"/>
          <w:szCs w:val="21"/>
          <w:lang w:eastAsia="de-DE"/>
        </w:rPr>
        <w:t>………………………………………………………………</w:t>
      </w:r>
      <w:r w:rsidR="00AC01EE" w:rsidRPr="00490284">
        <w:rPr>
          <w:rFonts w:ascii="Arial" w:eastAsia="Times New Roman" w:hAnsi="Arial" w:cs="Arial"/>
          <w:szCs w:val="21"/>
          <w:lang w:eastAsia="de-DE"/>
        </w:rPr>
        <w:t>.................</w:t>
      </w:r>
      <w:r w:rsidR="00873EF6" w:rsidRPr="00490284">
        <w:rPr>
          <w:rFonts w:ascii="Arial" w:eastAsia="Times New Roman" w:hAnsi="Arial" w:cs="Arial"/>
          <w:szCs w:val="21"/>
          <w:lang w:eastAsia="de-DE"/>
        </w:rPr>
        <w:t>………………</w:t>
      </w:r>
    </w:p>
    <w:p w14:paraId="79F73412" w14:textId="0454FDD9" w:rsidR="007A5ABF" w:rsidRPr="00490284" w:rsidRDefault="007A5ABF" w:rsidP="001F7D79">
      <w:pPr>
        <w:spacing w:after="0" w:line="240" w:lineRule="auto"/>
        <w:ind w:left="426" w:hanging="426"/>
        <w:outlineLvl w:val="0"/>
        <w:rPr>
          <w:rFonts w:ascii="MiloOT" w:eastAsia="Times New Roman" w:hAnsi="MiloOT" w:cs="Arial"/>
          <w:kern w:val="36"/>
          <w:sz w:val="24"/>
          <w:szCs w:val="24"/>
          <w:lang w:eastAsia="de-DE"/>
        </w:rPr>
      </w:pPr>
    </w:p>
    <w:p w14:paraId="4B9B1C5D" w14:textId="45F5C1C2" w:rsidR="001E2DCB" w:rsidRPr="00490284" w:rsidRDefault="00DA3718" w:rsidP="001E2DCB">
      <w:pPr>
        <w:spacing w:after="0" w:line="240" w:lineRule="auto"/>
        <w:outlineLvl w:val="0"/>
        <w:rPr>
          <w:rFonts w:ascii="Arial" w:eastAsia="Times New Roman" w:hAnsi="Arial" w:cs="Arial"/>
          <w:b/>
          <w:kern w:val="36"/>
          <w:sz w:val="28"/>
          <w:szCs w:val="24"/>
          <w:lang w:eastAsia="de-DE"/>
        </w:rPr>
      </w:pPr>
      <w:r w:rsidRPr="00490284">
        <w:rPr>
          <w:rFonts w:ascii="Arial" w:eastAsia="Times New Roman" w:hAnsi="Arial" w:cs="Arial"/>
          <w:b/>
          <w:kern w:val="36"/>
          <w:sz w:val="28"/>
          <w:szCs w:val="24"/>
          <w:lang w:eastAsia="de-DE"/>
        </w:rPr>
        <w:t>I</w:t>
      </w:r>
      <w:r w:rsidR="001E2DCB" w:rsidRPr="00490284">
        <w:rPr>
          <w:rFonts w:ascii="Arial" w:eastAsia="Times New Roman" w:hAnsi="Arial" w:cs="Arial"/>
          <w:b/>
          <w:kern w:val="36"/>
          <w:sz w:val="28"/>
          <w:szCs w:val="24"/>
          <w:lang w:eastAsia="de-DE"/>
        </w:rPr>
        <w:t>. Bauliche Struktur, Größe der Verkaufsfläche, Steuerung und Reglementierung des Kundenverkehrs, Maßnahmen zur Steuerung des Mindestabstands</w:t>
      </w:r>
    </w:p>
    <w:p w14:paraId="3102BA1E" w14:textId="3A14A3D5" w:rsidR="001E2DCB" w:rsidRPr="00490284" w:rsidRDefault="001E2DCB" w:rsidP="001F7D79">
      <w:pPr>
        <w:spacing w:after="0" w:line="240" w:lineRule="auto"/>
        <w:ind w:left="426" w:hanging="426"/>
        <w:outlineLvl w:val="0"/>
        <w:rPr>
          <w:rFonts w:ascii="MiloOT" w:eastAsia="Times New Roman" w:hAnsi="MiloOT" w:cs="Arial"/>
          <w:kern w:val="36"/>
          <w:sz w:val="24"/>
          <w:szCs w:val="24"/>
          <w:lang w:eastAsia="de-DE"/>
        </w:rPr>
      </w:pPr>
    </w:p>
    <w:p w14:paraId="4849C2D7" w14:textId="6909D43F" w:rsidR="001E2DCB" w:rsidRPr="00490284" w:rsidRDefault="00DA3718" w:rsidP="001F7D79">
      <w:pPr>
        <w:spacing w:after="0" w:line="240" w:lineRule="auto"/>
        <w:ind w:left="426" w:hanging="426"/>
        <w:outlineLvl w:val="0"/>
        <w:rPr>
          <w:rFonts w:ascii="Arial" w:eastAsia="Times New Roman" w:hAnsi="Arial" w:cs="Arial"/>
          <w:b/>
          <w:kern w:val="36"/>
          <w:sz w:val="28"/>
          <w:szCs w:val="28"/>
          <w:lang w:eastAsia="de-DE"/>
        </w:rPr>
      </w:pPr>
      <w:r w:rsidRPr="00490284">
        <w:rPr>
          <w:rFonts w:ascii="Arial" w:eastAsia="Times New Roman" w:hAnsi="Arial" w:cs="Arial"/>
          <w:b/>
          <w:kern w:val="36"/>
          <w:sz w:val="28"/>
          <w:szCs w:val="28"/>
          <w:lang w:eastAsia="de-DE"/>
        </w:rPr>
        <w:t xml:space="preserve">1. </w:t>
      </w:r>
      <w:r w:rsidR="001E2DCB" w:rsidRPr="00490284">
        <w:rPr>
          <w:rFonts w:ascii="Arial" w:eastAsia="Times New Roman" w:hAnsi="Arial" w:cs="Arial"/>
          <w:b/>
          <w:kern w:val="36"/>
          <w:sz w:val="28"/>
          <w:szCs w:val="28"/>
          <w:lang w:eastAsia="de-DE"/>
        </w:rPr>
        <w:t>Feststellung der Verkaufsfläche</w:t>
      </w:r>
    </w:p>
    <w:p w14:paraId="45F4951A" w14:textId="44A9296F" w:rsidR="001E2DCB" w:rsidRPr="00490284" w:rsidRDefault="001E2DCB" w:rsidP="005B1D2A">
      <w:pPr>
        <w:pStyle w:val="berschrift3"/>
        <w:spacing w:before="0" w:line="240" w:lineRule="auto"/>
        <w:ind w:left="720"/>
        <w:rPr>
          <w:rFonts w:ascii="Arial" w:eastAsia="Times New Roman" w:hAnsi="Arial" w:cs="Arial"/>
          <w:color w:val="auto"/>
          <w:sz w:val="22"/>
          <w:lang w:eastAsia="de-DE"/>
        </w:rPr>
      </w:pPr>
    </w:p>
    <w:p w14:paraId="6E7CA1AE" w14:textId="77777777" w:rsidR="001E2DCB" w:rsidRPr="00490284" w:rsidRDefault="001E2DCB" w:rsidP="001E2DCB">
      <w:pPr>
        <w:pStyle w:val="berschrift3"/>
        <w:spacing w:before="0" w:line="240" w:lineRule="auto"/>
        <w:ind w:left="360"/>
        <w:rPr>
          <w:rFonts w:ascii="Arial" w:eastAsia="Times New Roman" w:hAnsi="Arial" w:cs="Arial"/>
          <w:color w:val="auto"/>
          <w:sz w:val="28"/>
          <w:lang w:eastAsia="de-DE"/>
        </w:rPr>
      </w:pPr>
      <w:r w:rsidRPr="00490284">
        <w:rPr>
          <w:rFonts w:ascii="Arial" w:eastAsia="Times New Roman" w:hAnsi="Arial" w:cs="Arial"/>
          <w:color w:val="auto"/>
          <w:sz w:val="28"/>
          <w:lang w:eastAsia="de-DE"/>
        </w:rPr>
        <w:t>a) Vorgaben der Verordnung</w:t>
      </w:r>
    </w:p>
    <w:p w14:paraId="3E537C42" w14:textId="77777777" w:rsidR="001E2DCB" w:rsidRPr="00490284" w:rsidRDefault="001E2DCB" w:rsidP="001E2DCB">
      <w:pPr>
        <w:pStyle w:val="Listenabsatz"/>
        <w:spacing w:after="0" w:line="240" w:lineRule="auto"/>
        <w:ind w:left="709"/>
        <w:outlineLvl w:val="0"/>
        <w:rPr>
          <w:rFonts w:ascii="Arial" w:eastAsia="Times New Roman" w:hAnsi="Arial" w:cs="Arial"/>
          <w:iCs/>
          <w:kern w:val="36"/>
          <w:szCs w:val="24"/>
          <w:lang w:eastAsia="de-DE"/>
        </w:rPr>
      </w:pPr>
    </w:p>
    <w:p w14:paraId="23D2C71F" w14:textId="0BD23063" w:rsidR="001E2DCB" w:rsidRPr="00490284" w:rsidRDefault="001E2DCB" w:rsidP="001E2DCB">
      <w:pPr>
        <w:pStyle w:val="Listenabsatz"/>
        <w:spacing w:after="0" w:line="280" w:lineRule="exact"/>
        <w:ind w:left="709"/>
        <w:jc w:val="both"/>
        <w:outlineLvl w:val="0"/>
        <w:rPr>
          <w:rFonts w:ascii="Arial" w:eastAsia="Times New Roman" w:hAnsi="Arial" w:cs="Arial"/>
          <w:i/>
          <w:kern w:val="36"/>
          <w:szCs w:val="24"/>
          <w:lang w:eastAsia="de-DE"/>
        </w:rPr>
      </w:pPr>
      <w:r w:rsidRPr="00490284">
        <w:rPr>
          <w:rFonts w:ascii="Arial" w:eastAsia="Times New Roman" w:hAnsi="Arial" w:cs="Arial"/>
          <w:i/>
          <w:kern w:val="36"/>
          <w:szCs w:val="24"/>
          <w:lang w:eastAsia="de-DE"/>
        </w:rPr>
        <w:t>„</w:t>
      </w:r>
      <w:r w:rsidR="008E3CD4" w:rsidRPr="00490284">
        <w:rPr>
          <w:rFonts w:ascii="Arial" w:hAnsi="Arial" w:cs="Arial"/>
          <w:i/>
          <w:szCs w:val="24"/>
        </w:rPr>
        <w:t xml:space="preserve">deren Verkaufsräume eine Fläche von 800 </w:t>
      </w:r>
      <w:r w:rsidR="008A53A9" w:rsidRPr="00490284">
        <w:rPr>
          <w:rFonts w:ascii="Arial" w:hAnsi="Arial" w:cs="Arial"/>
          <w:i/>
          <w:szCs w:val="24"/>
        </w:rPr>
        <w:t>qm</w:t>
      </w:r>
      <w:r w:rsidR="008E3CD4" w:rsidRPr="00490284">
        <w:rPr>
          <w:rFonts w:ascii="Arial" w:hAnsi="Arial" w:cs="Arial"/>
          <w:i/>
          <w:szCs w:val="24"/>
        </w:rPr>
        <w:t xml:space="preserve"> nicht überschreiten“</w:t>
      </w:r>
    </w:p>
    <w:p w14:paraId="5FD694F0" w14:textId="77777777" w:rsidR="001E2DCB" w:rsidRPr="00490284" w:rsidRDefault="001E2DCB" w:rsidP="001F7D79">
      <w:pPr>
        <w:spacing w:after="0" w:line="240" w:lineRule="auto"/>
        <w:ind w:left="426" w:hanging="426"/>
        <w:outlineLvl w:val="0"/>
        <w:rPr>
          <w:rFonts w:ascii="Arial" w:eastAsia="Times New Roman" w:hAnsi="Arial" w:cs="Arial"/>
          <w:kern w:val="36"/>
          <w:sz w:val="28"/>
          <w:szCs w:val="28"/>
          <w:lang w:eastAsia="de-DE"/>
        </w:rPr>
      </w:pPr>
    </w:p>
    <w:p w14:paraId="4AC1DD7E" w14:textId="77777777" w:rsidR="00AC01EE" w:rsidRPr="00490284" w:rsidRDefault="001E2DCB" w:rsidP="00C04AC1">
      <w:pPr>
        <w:spacing w:after="0" w:line="240" w:lineRule="auto"/>
        <w:ind w:left="426"/>
        <w:outlineLvl w:val="0"/>
        <w:rPr>
          <w:rFonts w:ascii="Arial" w:eastAsia="Times New Roman" w:hAnsi="Arial" w:cs="Arial"/>
          <w:kern w:val="36"/>
          <w:szCs w:val="24"/>
          <w:lang w:eastAsia="de-DE"/>
        </w:rPr>
      </w:pPr>
      <w:r w:rsidRPr="00490284">
        <w:rPr>
          <w:rFonts w:ascii="Arial" w:eastAsia="Times New Roman" w:hAnsi="Arial" w:cs="Arial"/>
          <w:kern w:val="36"/>
          <w:szCs w:val="24"/>
          <w:lang w:eastAsia="de-DE"/>
        </w:rPr>
        <w:t xml:space="preserve">Die Verkaufsfläche des Ladengeschäftes beträgt </w:t>
      </w:r>
    </w:p>
    <w:p w14:paraId="616245FB" w14:textId="77777777" w:rsidR="00AC01EE" w:rsidRPr="00490284" w:rsidRDefault="00AC01EE" w:rsidP="00C04AC1">
      <w:pPr>
        <w:spacing w:after="0" w:line="240" w:lineRule="auto"/>
        <w:ind w:left="426"/>
        <w:outlineLvl w:val="0"/>
        <w:rPr>
          <w:rFonts w:ascii="Arial" w:eastAsia="Times New Roman" w:hAnsi="Arial" w:cs="Arial"/>
          <w:kern w:val="36"/>
          <w:szCs w:val="24"/>
          <w:lang w:eastAsia="de-DE"/>
        </w:rPr>
      </w:pPr>
    </w:p>
    <w:p w14:paraId="181250DD" w14:textId="2935BE4E" w:rsidR="001E2DCB" w:rsidRPr="00490284" w:rsidRDefault="001E2DCB" w:rsidP="00C04AC1">
      <w:pPr>
        <w:spacing w:after="0" w:line="240" w:lineRule="auto"/>
        <w:ind w:left="426"/>
        <w:outlineLvl w:val="0"/>
        <w:rPr>
          <w:rFonts w:ascii="Arial" w:eastAsia="Times New Roman" w:hAnsi="Arial" w:cs="Arial"/>
          <w:kern w:val="36"/>
          <w:szCs w:val="24"/>
          <w:lang w:eastAsia="de-DE"/>
        </w:rPr>
      </w:pPr>
      <w:r w:rsidRPr="00490284">
        <w:rPr>
          <w:rFonts w:ascii="Arial" w:eastAsia="Times New Roman" w:hAnsi="Arial" w:cs="Arial"/>
          <w:kern w:val="36"/>
          <w:szCs w:val="24"/>
          <w:lang w:eastAsia="de-DE"/>
        </w:rPr>
        <w:t xml:space="preserve">…………………………. </w:t>
      </w:r>
      <w:r w:rsidR="00AC01EE"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Quadratmeter.</w:t>
      </w:r>
    </w:p>
    <w:p w14:paraId="1660B10D" w14:textId="5A5CCD54" w:rsidR="00490284" w:rsidRDefault="00AC01EE" w:rsidP="00490284">
      <w:pPr>
        <w:spacing w:after="0" w:line="240" w:lineRule="auto"/>
        <w:ind w:left="852" w:hanging="426"/>
        <w:outlineLvl w:val="0"/>
        <w:rPr>
          <w:rFonts w:ascii="Arial" w:eastAsia="Times New Roman" w:hAnsi="Arial" w:cs="Arial"/>
          <w:kern w:val="36"/>
          <w:sz w:val="16"/>
          <w:szCs w:val="16"/>
          <w:lang w:eastAsia="de-DE"/>
        </w:rPr>
      </w:pPr>
      <w:r w:rsidRPr="00490284">
        <w:rPr>
          <w:rFonts w:ascii="Arial" w:eastAsia="Times New Roman" w:hAnsi="Arial" w:cs="Arial"/>
          <w:kern w:val="36"/>
          <w:sz w:val="16"/>
          <w:szCs w:val="16"/>
          <w:lang w:eastAsia="de-DE"/>
        </w:rPr>
        <w:t>(Flächengröße)</w:t>
      </w:r>
    </w:p>
    <w:p w14:paraId="353DEDB4" w14:textId="77777777" w:rsidR="00490284" w:rsidRDefault="00490284" w:rsidP="00490284">
      <w:pPr>
        <w:spacing w:after="0" w:line="240" w:lineRule="auto"/>
        <w:ind w:left="852" w:hanging="426"/>
        <w:outlineLvl w:val="0"/>
        <w:rPr>
          <w:rFonts w:ascii="Arial" w:eastAsia="Times New Roman" w:hAnsi="Arial" w:cs="Arial"/>
          <w:kern w:val="36"/>
          <w:sz w:val="16"/>
          <w:szCs w:val="16"/>
          <w:lang w:eastAsia="de-DE"/>
        </w:rPr>
      </w:pPr>
    </w:p>
    <w:p w14:paraId="1C264400" w14:textId="77777777" w:rsidR="00AC01EE" w:rsidRPr="00490284" w:rsidRDefault="00AC01EE" w:rsidP="00C04AC1">
      <w:pPr>
        <w:spacing w:after="0" w:line="240" w:lineRule="auto"/>
        <w:ind w:left="852" w:hanging="426"/>
        <w:outlineLvl w:val="0"/>
        <w:rPr>
          <w:rFonts w:ascii="Arial" w:eastAsia="Times New Roman" w:hAnsi="Arial" w:cs="Arial"/>
          <w:kern w:val="36"/>
          <w:sz w:val="16"/>
          <w:szCs w:val="16"/>
          <w:lang w:eastAsia="de-DE"/>
        </w:rPr>
      </w:pPr>
    </w:p>
    <w:p w14:paraId="2597840D" w14:textId="3D02B58F" w:rsidR="00AC01EE" w:rsidRPr="00490284" w:rsidRDefault="001E2DCB" w:rsidP="00C04AC1">
      <w:pPr>
        <w:spacing w:after="0" w:line="240" w:lineRule="auto"/>
        <w:ind w:left="852" w:hanging="426"/>
        <w:outlineLvl w:val="0"/>
        <w:rPr>
          <w:rFonts w:ascii="Arial" w:eastAsia="Times New Roman" w:hAnsi="Arial" w:cs="Arial"/>
          <w:kern w:val="36"/>
          <w:szCs w:val="24"/>
          <w:lang w:eastAsia="de-DE"/>
        </w:rPr>
      </w:pPr>
      <w:r w:rsidRPr="00490284">
        <w:rPr>
          <w:rFonts w:ascii="Arial" w:eastAsia="Times New Roman" w:hAnsi="Arial" w:cs="Arial"/>
          <w:kern w:val="36"/>
          <w:szCs w:val="24"/>
          <w:lang w:eastAsia="de-DE"/>
        </w:rPr>
        <w:t>Belegt durch</w:t>
      </w:r>
      <w:r w:rsidR="00490284">
        <w:rPr>
          <w:rFonts w:ascii="Arial" w:eastAsia="Times New Roman" w:hAnsi="Arial" w:cs="Arial"/>
          <w:kern w:val="36"/>
          <w:szCs w:val="24"/>
          <w:lang w:eastAsia="de-DE"/>
        </w:rPr>
        <w:t xml:space="preserve"> (Bitte Nachweise diesem Konzept beifügen)</w:t>
      </w:r>
      <w:r w:rsidR="00AC01EE" w:rsidRPr="00490284">
        <w:rPr>
          <w:rFonts w:ascii="Arial" w:eastAsia="Times New Roman" w:hAnsi="Arial" w:cs="Arial"/>
          <w:kern w:val="36"/>
          <w:szCs w:val="24"/>
          <w:lang w:eastAsia="de-DE"/>
        </w:rPr>
        <w:t>:</w:t>
      </w:r>
    </w:p>
    <w:p w14:paraId="7BE5009F" w14:textId="77777777" w:rsidR="00AC01EE" w:rsidRPr="00490284" w:rsidRDefault="00AC01EE" w:rsidP="00C04AC1">
      <w:pPr>
        <w:spacing w:after="0" w:line="240" w:lineRule="auto"/>
        <w:ind w:left="852" w:hanging="426"/>
        <w:outlineLvl w:val="0"/>
        <w:rPr>
          <w:rFonts w:ascii="Arial" w:eastAsia="Times New Roman" w:hAnsi="Arial" w:cs="Arial"/>
          <w:kern w:val="36"/>
          <w:szCs w:val="24"/>
          <w:lang w:eastAsia="de-DE"/>
        </w:rPr>
      </w:pPr>
    </w:p>
    <w:p w14:paraId="5D4C72C8" w14:textId="498A0148" w:rsidR="00AC01EE" w:rsidRPr="00490284" w:rsidRDefault="00AC01EE" w:rsidP="00AC01EE">
      <w:pPr>
        <w:spacing w:after="0" w:line="240" w:lineRule="auto"/>
        <w:ind w:left="852" w:hanging="426"/>
        <w:outlineLvl w:val="0"/>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Baugenehmigung</w:t>
      </w:r>
      <w:r w:rsidRPr="00490284">
        <w:rPr>
          <w:rFonts w:ascii="Arial" w:eastAsia="Times New Roman" w:hAnsi="Arial" w:cs="Arial"/>
          <w:kern w:val="36"/>
          <w:szCs w:val="24"/>
          <w:lang w:eastAsia="de-DE"/>
        </w:rPr>
        <w:tab/>
      </w: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Mietvertrag</w:t>
      </w:r>
      <w:r w:rsidRPr="00490284">
        <w:rPr>
          <w:rFonts w:ascii="Arial" w:eastAsia="Times New Roman" w:hAnsi="Arial" w:cs="Arial"/>
          <w:kern w:val="36"/>
          <w:szCs w:val="24"/>
          <w:lang w:eastAsia="de-DE"/>
        </w:rPr>
        <w:tab/>
      </w: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Grundriss</w:t>
      </w:r>
      <w:r w:rsidRPr="00490284">
        <w:rPr>
          <w:rFonts w:ascii="Arial" w:eastAsia="Times New Roman" w:hAnsi="Arial" w:cs="Arial"/>
          <w:kern w:val="36"/>
          <w:szCs w:val="24"/>
          <w:lang w:eastAsia="de-DE"/>
        </w:rPr>
        <w:tab/>
      </w:r>
      <w:r w:rsidRPr="00490284">
        <w:rPr>
          <w:rFonts w:ascii="Arial" w:eastAsia="Times New Roman" w:hAnsi="Arial" w:cs="Arial"/>
          <w:kern w:val="36"/>
          <w:szCs w:val="24"/>
          <w:lang w:eastAsia="de-DE"/>
        </w:rPr>
        <w:tab/>
      </w: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Sonstiges</w:t>
      </w:r>
    </w:p>
    <w:p w14:paraId="53FF3306" w14:textId="2BFC0904" w:rsidR="00490284" w:rsidRDefault="00490284">
      <w:pPr>
        <w:rPr>
          <w:rFonts w:ascii="Arial" w:eastAsia="Times New Roman" w:hAnsi="Arial" w:cs="Arial"/>
          <w:kern w:val="36"/>
          <w:szCs w:val="24"/>
          <w:lang w:eastAsia="de-DE"/>
        </w:rPr>
      </w:pPr>
      <w:r>
        <w:rPr>
          <w:rFonts w:ascii="Arial" w:eastAsia="Times New Roman" w:hAnsi="Arial" w:cs="Arial"/>
          <w:kern w:val="36"/>
          <w:szCs w:val="24"/>
          <w:lang w:eastAsia="de-DE"/>
        </w:rPr>
        <w:br w:type="page"/>
      </w:r>
    </w:p>
    <w:p w14:paraId="10F2F09C" w14:textId="77777777" w:rsidR="00AC01EE" w:rsidRPr="00490284" w:rsidRDefault="00AC01EE" w:rsidP="00490284">
      <w:pPr>
        <w:spacing w:after="0" w:line="240" w:lineRule="auto"/>
        <w:outlineLvl w:val="0"/>
        <w:rPr>
          <w:rFonts w:ascii="Arial" w:eastAsia="Times New Roman" w:hAnsi="Arial" w:cs="Arial"/>
          <w:kern w:val="36"/>
          <w:szCs w:val="24"/>
          <w:lang w:eastAsia="de-DE"/>
        </w:rPr>
      </w:pPr>
    </w:p>
    <w:p w14:paraId="448CFED5" w14:textId="721EDF0E" w:rsidR="001E2DCB" w:rsidRPr="00490284" w:rsidRDefault="00DA3718" w:rsidP="001F7D79">
      <w:pPr>
        <w:spacing w:after="0" w:line="240" w:lineRule="auto"/>
        <w:ind w:left="426" w:hanging="426"/>
        <w:outlineLvl w:val="0"/>
        <w:rPr>
          <w:rFonts w:ascii="Arial" w:eastAsia="Times New Roman" w:hAnsi="Arial" w:cs="Arial"/>
          <w:b/>
          <w:kern w:val="36"/>
          <w:sz w:val="28"/>
          <w:szCs w:val="24"/>
          <w:lang w:eastAsia="de-DE"/>
        </w:rPr>
      </w:pPr>
      <w:r w:rsidRPr="00490284">
        <w:rPr>
          <w:rFonts w:ascii="Arial" w:eastAsia="Times New Roman" w:hAnsi="Arial" w:cs="Arial"/>
          <w:b/>
          <w:kern w:val="36"/>
          <w:sz w:val="28"/>
          <w:szCs w:val="24"/>
          <w:lang w:eastAsia="de-DE"/>
        </w:rPr>
        <w:t xml:space="preserve">2. Festlegung der höchstzulässigen Kundenzahl im Geschäft </w:t>
      </w:r>
    </w:p>
    <w:p w14:paraId="4C099C16" w14:textId="75A6A4FB" w:rsidR="00751BE7" w:rsidRPr="00490284" w:rsidRDefault="00751BE7" w:rsidP="001F7D79">
      <w:pPr>
        <w:pStyle w:val="berschrift3"/>
        <w:spacing w:before="0" w:line="240" w:lineRule="auto"/>
        <w:ind w:left="720"/>
        <w:rPr>
          <w:rFonts w:ascii="Arial" w:eastAsia="Times New Roman" w:hAnsi="Arial" w:cs="Arial"/>
          <w:color w:val="auto"/>
          <w:sz w:val="22"/>
          <w:lang w:eastAsia="de-DE"/>
        </w:rPr>
      </w:pPr>
    </w:p>
    <w:p w14:paraId="1DE736B2" w14:textId="06B9AC7A" w:rsidR="007C6215" w:rsidRPr="00490284" w:rsidRDefault="005C7821" w:rsidP="005C7821">
      <w:pPr>
        <w:pStyle w:val="berschrift3"/>
        <w:spacing w:before="0" w:line="240" w:lineRule="auto"/>
        <w:ind w:left="360"/>
        <w:rPr>
          <w:rFonts w:ascii="Arial" w:eastAsia="Times New Roman" w:hAnsi="Arial" w:cs="Arial"/>
          <w:color w:val="auto"/>
          <w:sz w:val="28"/>
          <w:lang w:eastAsia="de-DE"/>
        </w:rPr>
      </w:pPr>
      <w:r w:rsidRPr="00490284">
        <w:rPr>
          <w:rFonts w:ascii="Arial" w:eastAsia="Times New Roman" w:hAnsi="Arial" w:cs="Arial"/>
          <w:color w:val="auto"/>
          <w:sz w:val="28"/>
          <w:lang w:eastAsia="de-DE"/>
        </w:rPr>
        <w:t xml:space="preserve">a) </w:t>
      </w:r>
      <w:r w:rsidR="00E969A4" w:rsidRPr="00490284">
        <w:rPr>
          <w:rFonts w:ascii="Arial" w:eastAsia="Times New Roman" w:hAnsi="Arial" w:cs="Arial"/>
          <w:color w:val="auto"/>
          <w:sz w:val="28"/>
          <w:lang w:eastAsia="de-DE"/>
        </w:rPr>
        <w:t>Vorgaben</w:t>
      </w:r>
      <w:r w:rsidR="007C6215" w:rsidRPr="00490284">
        <w:rPr>
          <w:rFonts w:ascii="Arial" w:eastAsia="Times New Roman" w:hAnsi="Arial" w:cs="Arial"/>
          <w:color w:val="auto"/>
          <w:sz w:val="28"/>
          <w:lang w:eastAsia="de-DE"/>
        </w:rPr>
        <w:t xml:space="preserve"> der Verordnung</w:t>
      </w:r>
    </w:p>
    <w:p w14:paraId="03400113" w14:textId="77777777" w:rsidR="00751BE7" w:rsidRPr="00490284" w:rsidRDefault="00751BE7" w:rsidP="001F7D79">
      <w:pPr>
        <w:pStyle w:val="Listenabsatz"/>
        <w:spacing w:after="0" w:line="240" w:lineRule="auto"/>
        <w:ind w:left="709"/>
        <w:outlineLvl w:val="0"/>
        <w:rPr>
          <w:rFonts w:ascii="Arial" w:eastAsia="Times New Roman" w:hAnsi="Arial" w:cs="Arial"/>
          <w:iCs/>
          <w:kern w:val="36"/>
          <w:szCs w:val="24"/>
          <w:lang w:eastAsia="de-DE"/>
        </w:rPr>
      </w:pPr>
    </w:p>
    <w:p w14:paraId="58CC7539" w14:textId="2E48EA8C" w:rsidR="007C6215" w:rsidRPr="00490284" w:rsidRDefault="00E969A4" w:rsidP="001265B1">
      <w:pPr>
        <w:pStyle w:val="Listenabsatz"/>
        <w:spacing w:after="0" w:line="280" w:lineRule="exact"/>
        <w:ind w:left="709"/>
        <w:jc w:val="both"/>
        <w:outlineLvl w:val="0"/>
        <w:rPr>
          <w:rFonts w:ascii="Arial" w:eastAsia="Times New Roman" w:hAnsi="Arial" w:cs="Arial"/>
          <w:i/>
          <w:kern w:val="36"/>
          <w:szCs w:val="24"/>
          <w:lang w:eastAsia="de-DE"/>
        </w:rPr>
      </w:pPr>
      <w:r w:rsidRPr="00490284">
        <w:rPr>
          <w:rFonts w:ascii="Arial" w:eastAsia="Times New Roman" w:hAnsi="Arial" w:cs="Arial"/>
          <w:i/>
          <w:kern w:val="36"/>
          <w:szCs w:val="24"/>
          <w:lang w:eastAsia="de-DE"/>
        </w:rPr>
        <w:t>„</w:t>
      </w:r>
      <w:r w:rsidR="0001658C" w:rsidRPr="00490284">
        <w:rPr>
          <w:rFonts w:ascii="Arial" w:hAnsi="Arial" w:cs="Arial"/>
          <w:i/>
          <w:szCs w:val="24"/>
        </w:rPr>
        <w:t xml:space="preserve">Der Betreiber stellt durch geeignete Maßnahmen sicher, dass die Zahl der gleichzeitig im Ladengeschäft anwesenden Kunden nicht höher ist als ein Kunde je 20 </w:t>
      </w:r>
      <w:r w:rsidR="008A53A9" w:rsidRPr="00490284">
        <w:rPr>
          <w:rFonts w:ascii="Arial" w:hAnsi="Arial" w:cs="Arial"/>
          <w:i/>
          <w:szCs w:val="24"/>
        </w:rPr>
        <w:t>qm</w:t>
      </w:r>
      <w:r w:rsidR="0001658C" w:rsidRPr="00490284">
        <w:rPr>
          <w:rFonts w:ascii="Arial" w:hAnsi="Arial" w:cs="Arial"/>
          <w:i/>
          <w:szCs w:val="24"/>
        </w:rPr>
        <w:t xml:space="preserve"> Verkaufsfläche</w:t>
      </w:r>
      <w:r w:rsidR="007C6215" w:rsidRPr="00490284">
        <w:rPr>
          <w:rFonts w:ascii="Arial" w:hAnsi="Arial" w:cs="Arial"/>
          <w:i/>
          <w:szCs w:val="24"/>
        </w:rPr>
        <w:t>.</w:t>
      </w:r>
      <w:r w:rsidRPr="00490284">
        <w:rPr>
          <w:rFonts w:ascii="Arial" w:hAnsi="Arial" w:cs="Arial"/>
          <w:i/>
          <w:szCs w:val="24"/>
        </w:rPr>
        <w:t>“</w:t>
      </w:r>
    </w:p>
    <w:p w14:paraId="487F3A59" w14:textId="77777777" w:rsidR="007C6215" w:rsidRPr="00490284" w:rsidRDefault="007C6215" w:rsidP="0001658C">
      <w:pPr>
        <w:pStyle w:val="Listenabsatz"/>
        <w:spacing w:after="0" w:line="240" w:lineRule="auto"/>
        <w:ind w:left="709"/>
        <w:outlineLvl w:val="0"/>
        <w:rPr>
          <w:rFonts w:ascii="Arial" w:eastAsia="Times New Roman" w:hAnsi="Arial" w:cs="Arial"/>
          <w:iCs/>
          <w:kern w:val="36"/>
          <w:szCs w:val="24"/>
          <w:lang w:eastAsia="de-DE"/>
        </w:rPr>
      </w:pPr>
    </w:p>
    <w:p w14:paraId="41B908C9" w14:textId="20D02315" w:rsidR="00E874AA" w:rsidRPr="00490284" w:rsidRDefault="005C7821" w:rsidP="00631ACF">
      <w:pPr>
        <w:pStyle w:val="berschrift3"/>
        <w:spacing w:before="0" w:line="240" w:lineRule="auto"/>
        <w:ind w:left="357"/>
        <w:rPr>
          <w:rFonts w:ascii="Arial" w:eastAsia="Times New Roman" w:hAnsi="Arial" w:cs="Arial"/>
          <w:color w:val="auto"/>
          <w:sz w:val="28"/>
          <w:szCs w:val="28"/>
          <w:lang w:eastAsia="de-DE"/>
        </w:rPr>
      </w:pPr>
      <w:r w:rsidRPr="00490284">
        <w:rPr>
          <w:rFonts w:ascii="Arial" w:eastAsia="Times New Roman" w:hAnsi="Arial" w:cs="Arial"/>
          <w:color w:val="auto"/>
          <w:sz w:val="28"/>
          <w:szCs w:val="28"/>
          <w:lang w:eastAsia="de-DE"/>
        </w:rPr>
        <w:t xml:space="preserve">b) </w:t>
      </w:r>
      <w:r w:rsidR="00E874AA" w:rsidRPr="00490284">
        <w:rPr>
          <w:rFonts w:ascii="Arial" w:eastAsia="Times New Roman" w:hAnsi="Arial" w:cs="Arial"/>
          <w:color w:val="auto"/>
          <w:sz w:val="28"/>
          <w:szCs w:val="28"/>
          <w:lang w:eastAsia="de-DE"/>
        </w:rPr>
        <w:t>Umsetzung in unserem Betrieb</w:t>
      </w:r>
    </w:p>
    <w:p w14:paraId="3F54DAEB" w14:textId="77777777" w:rsidR="00DB5CF2" w:rsidRPr="00490284" w:rsidRDefault="00DB5CF2" w:rsidP="00022D88">
      <w:pPr>
        <w:spacing w:after="0" w:line="240" w:lineRule="auto"/>
        <w:ind w:left="709"/>
        <w:rPr>
          <w:rFonts w:ascii="Arial" w:hAnsi="Arial" w:cs="Arial"/>
          <w:lang w:eastAsia="de-DE"/>
        </w:rPr>
      </w:pPr>
    </w:p>
    <w:p w14:paraId="5638FE57" w14:textId="42E3D495" w:rsidR="00DC2DD0" w:rsidRPr="00490284" w:rsidRDefault="00DC2DD0" w:rsidP="001F7D79">
      <w:pPr>
        <w:pStyle w:val="berschrift5"/>
        <w:numPr>
          <w:ilvl w:val="0"/>
          <w:numId w:val="21"/>
        </w:numPr>
        <w:spacing w:before="0" w:line="240" w:lineRule="auto"/>
        <w:ind w:left="1134"/>
        <w:rPr>
          <w:rFonts w:ascii="Arial" w:hAnsi="Arial" w:cs="Arial"/>
          <w:b/>
          <w:bCs/>
          <w:color w:val="auto"/>
          <w:sz w:val="24"/>
          <w:szCs w:val="24"/>
        </w:rPr>
      </w:pPr>
      <w:r w:rsidRPr="00490284">
        <w:rPr>
          <w:rFonts w:ascii="Arial" w:hAnsi="Arial" w:cs="Arial"/>
          <w:b/>
          <w:bCs/>
          <w:color w:val="auto"/>
          <w:sz w:val="24"/>
          <w:szCs w:val="24"/>
        </w:rPr>
        <w:t>Berechnungsmaßstab</w:t>
      </w:r>
    </w:p>
    <w:p w14:paraId="06778F85" w14:textId="77777777" w:rsidR="00631ACF" w:rsidRPr="00490284" w:rsidRDefault="00631ACF" w:rsidP="001265B1">
      <w:pPr>
        <w:pStyle w:val="berschrift1"/>
        <w:spacing w:before="0" w:beforeAutospacing="0" w:after="0" w:afterAutospacing="0" w:line="280" w:lineRule="exact"/>
        <w:ind w:left="1134"/>
        <w:rPr>
          <w:rFonts w:ascii="Arial" w:hAnsi="Arial" w:cs="Arial"/>
          <w:b w:val="0"/>
          <w:bCs w:val="0"/>
          <w:sz w:val="22"/>
          <w:szCs w:val="24"/>
        </w:rPr>
      </w:pPr>
    </w:p>
    <w:p w14:paraId="13DEBB18" w14:textId="13CEFAC8" w:rsidR="0001658C" w:rsidRPr="00490284" w:rsidRDefault="00600AF1" w:rsidP="001265B1">
      <w:pPr>
        <w:pStyle w:val="berschrift1"/>
        <w:spacing w:before="0" w:beforeAutospacing="0" w:after="0" w:afterAutospacing="0" w:line="280" w:lineRule="exact"/>
        <w:ind w:left="1134"/>
        <w:rPr>
          <w:rFonts w:ascii="Arial" w:hAnsi="Arial" w:cs="Arial"/>
          <w:b w:val="0"/>
          <w:bCs w:val="0"/>
          <w:sz w:val="22"/>
          <w:szCs w:val="24"/>
        </w:rPr>
      </w:pPr>
      <w:r w:rsidRPr="00490284">
        <w:rPr>
          <w:rFonts w:ascii="Arial" w:hAnsi="Arial" w:cs="Arial"/>
          <w:b w:val="0"/>
          <w:bCs w:val="0"/>
          <w:sz w:val="22"/>
          <w:szCs w:val="24"/>
        </w:rPr>
        <w:t>Die Anzahl der Kunden, die sich gleichzeitig im Ladengeschäft aufhalten darf, bemisst sich an folgender Regelung</w:t>
      </w:r>
    </w:p>
    <w:p w14:paraId="63CCED2D" w14:textId="77777777" w:rsidR="001265B1" w:rsidRPr="00490284" w:rsidRDefault="001265B1" w:rsidP="0001658C">
      <w:pPr>
        <w:pStyle w:val="StandardWeb"/>
        <w:spacing w:before="0" w:beforeAutospacing="0" w:after="0" w:afterAutospacing="0"/>
        <w:ind w:left="1134"/>
        <w:rPr>
          <w:rStyle w:val="Fett"/>
          <w:rFonts w:ascii="Arial" w:hAnsi="Arial" w:cs="Arial"/>
          <w:sz w:val="22"/>
        </w:rPr>
      </w:pPr>
    </w:p>
    <w:p w14:paraId="7D677E84" w14:textId="37DEA3FC" w:rsidR="00977F26" w:rsidRPr="00490284" w:rsidRDefault="00977F26" w:rsidP="0001658C">
      <w:pPr>
        <w:pStyle w:val="StandardWeb"/>
        <w:spacing w:before="0" w:beforeAutospacing="0" w:after="0" w:afterAutospacing="0"/>
        <w:ind w:left="1134"/>
        <w:rPr>
          <w:rFonts w:ascii="Arial" w:hAnsi="Arial" w:cs="Arial"/>
          <w:sz w:val="22"/>
        </w:rPr>
      </w:pPr>
      <w:r w:rsidRPr="00490284">
        <w:rPr>
          <w:rStyle w:val="Fett"/>
          <w:rFonts w:ascii="Arial" w:hAnsi="Arial" w:cs="Arial"/>
          <w:sz w:val="22"/>
        </w:rPr>
        <w:t xml:space="preserve">(Verkaufsfläche in </w:t>
      </w:r>
      <w:r w:rsidR="008A53A9" w:rsidRPr="00490284">
        <w:rPr>
          <w:rStyle w:val="Fett"/>
          <w:rFonts w:ascii="Arial" w:hAnsi="Arial" w:cs="Arial"/>
          <w:sz w:val="22"/>
        </w:rPr>
        <w:t>qm</w:t>
      </w:r>
      <w:r w:rsidRPr="00490284">
        <w:rPr>
          <w:rStyle w:val="Fett"/>
          <w:rFonts w:ascii="Arial" w:hAnsi="Arial" w:cs="Arial"/>
          <w:sz w:val="22"/>
        </w:rPr>
        <w:t xml:space="preserve">) / 20 </w:t>
      </w:r>
      <w:r w:rsidR="00AC01EE" w:rsidRPr="00490284">
        <w:rPr>
          <w:rStyle w:val="Fett"/>
          <w:rFonts w:ascii="Arial" w:hAnsi="Arial" w:cs="Arial"/>
          <w:sz w:val="22"/>
        </w:rPr>
        <w:t>= m</w:t>
      </w:r>
      <w:r w:rsidR="00AC01EE" w:rsidRPr="00490284">
        <w:rPr>
          <w:rStyle w:val="Fett"/>
          <w:rFonts w:ascii="Arial" w:hAnsi="Arial" w:cs="Arial"/>
          <w:sz w:val="22"/>
        </w:rPr>
        <w:t>aximale Anzahl Kunden</w:t>
      </w:r>
    </w:p>
    <w:p w14:paraId="5E293412" w14:textId="3CBDD326" w:rsidR="00751BE7" w:rsidRDefault="00751BE7" w:rsidP="001F7D79">
      <w:pPr>
        <w:pStyle w:val="StandardWeb"/>
        <w:spacing w:before="0" w:beforeAutospacing="0" w:after="0" w:afterAutospacing="0"/>
        <w:ind w:left="1134"/>
        <w:rPr>
          <w:rFonts w:ascii="MiloOT" w:hAnsi="MiloOT" w:cs="Arial"/>
        </w:rPr>
      </w:pPr>
    </w:p>
    <w:p w14:paraId="595A2827" w14:textId="77777777" w:rsidR="00490284" w:rsidRPr="00490284" w:rsidRDefault="00490284" w:rsidP="001F7D79">
      <w:pPr>
        <w:pStyle w:val="StandardWeb"/>
        <w:spacing w:before="0" w:beforeAutospacing="0" w:after="0" w:afterAutospacing="0"/>
        <w:ind w:left="1134"/>
        <w:rPr>
          <w:rFonts w:ascii="MiloOT" w:hAnsi="MiloOT" w:cs="Arial"/>
        </w:rPr>
      </w:pPr>
    </w:p>
    <w:p w14:paraId="5A533BBA" w14:textId="066C0068" w:rsidR="00AC01EE" w:rsidRPr="00490284" w:rsidRDefault="00AC01EE" w:rsidP="001F7D79">
      <w:pPr>
        <w:pStyle w:val="StandardWeb"/>
        <w:spacing w:before="0" w:beforeAutospacing="0" w:after="0" w:afterAutospacing="0"/>
        <w:ind w:left="1134"/>
        <w:rPr>
          <w:rFonts w:ascii="MiloOT" w:hAnsi="MiloOT" w:cs="Arial"/>
        </w:rPr>
      </w:pPr>
      <w:r w:rsidRPr="00490284">
        <w:rPr>
          <w:rFonts w:ascii="MiloOT" w:hAnsi="MiloOT" w:cs="Arial"/>
        </w:rPr>
        <w:t xml:space="preserve">........................ </w:t>
      </w:r>
      <w:r w:rsidRPr="00490284">
        <w:rPr>
          <w:rFonts w:ascii="MiloOT" w:hAnsi="MiloOT" w:cs="Arial"/>
        </w:rPr>
        <w:tab/>
        <w:t xml:space="preserve">qm / 20  = </w:t>
      </w:r>
      <w:r w:rsidRPr="00490284">
        <w:rPr>
          <w:rFonts w:ascii="MiloOT" w:hAnsi="MiloOT" w:cs="Arial"/>
        </w:rPr>
        <w:tab/>
        <w:t>...........................</w:t>
      </w:r>
    </w:p>
    <w:p w14:paraId="6BBE2258" w14:textId="1481653C" w:rsidR="00AC01EE" w:rsidRPr="00490284" w:rsidRDefault="00AC01EE" w:rsidP="001F7D79">
      <w:pPr>
        <w:pStyle w:val="StandardWeb"/>
        <w:spacing w:before="0" w:beforeAutospacing="0" w:after="0" w:afterAutospacing="0"/>
        <w:ind w:left="1134"/>
        <w:rPr>
          <w:rFonts w:ascii="MiloOT" w:hAnsi="MiloOT" w:cs="Arial"/>
        </w:rPr>
      </w:pPr>
      <w:r w:rsidRPr="00490284">
        <w:rPr>
          <w:rFonts w:ascii="MiloOT" w:hAnsi="MiloOT" w:cs="Arial"/>
          <w:sz w:val="16"/>
          <w:szCs w:val="16"/>
        </w:rPr>
        <w:t>Fläche</w:t>
      </w:r>
      <w:r w:rsidRPr="00490284">
        <w:rPr>
          <w:rFonts w:ascii="MiloOT" w:hAnsi="MiloOT" w:cs="Arial"/>
        </w:rPr>
        <w:tab/>
      </w:r>
      <w:r w:rsidRPr="00490284">
        <w:rPr>
          <w:rFonts w:ascii="MiloOT" w:hAnsi="MiloOT" w:cs="Arial"/>
        </w:rPr>
        <w:tab/>
      </w:r>
      <w:r w:rsidRPr="00490284">
        <w:rPr>
          <w:rFonts w:ascii="MiloOT" w:hAnsi="MiloOT" w:cs="Arial"/>
        </w:rPr>
        <w:tab/>
      </w:r>
      <w:r w:rsidRPr="00490284">
        <w:rPr>
          <w:rFonts w:ascii="MiloOT" w:hAnsi="MiloOT" w:cs="Arial"/>
        </w:rPr>
        <w:tab/>
      </w:r>
      <w:r w:rsidRPr="00490284">
        <w:rPr>
          <w:rFonts w:ascii="MiloOT" w:hAnsi="MiloOT" w:cs="Arial"/>
          <w:sz w:val="16"/>
          <w:szCs w:val="16"/>
        </w:rPr>
        <w:t>Anzahl Kunden</w:t>
      </w:r>
    </w:p>
    <w:p w14:paraId="27B2BE6E" w14:textId="77777777" w:rsidR="00AC01EE" w:rsidRPr="00490284" w:rsidRDefault="00AC01EE" w:rsidP="001F7D79">
      <w:pPr>
        <w:pStyle w:val="StandardWeb"/>
        <w:spacing w:before="0" w:beforeAutospacing="0" w:after="0" w:afterAutospacing="0"/>
        <w:ind w:left="1134"/>
        <w:rPr>
          <w:rFonts w:ascii="MiloOT" w:hAnsi="MiloOT" w:cs="Arial"/>
        </w:rPr>
      </w:pPr>
    </w:p>
    <w:p w14:paraId="066D8E89" w14:textId="5FF8A4AC" w:rsidR="00977F26" w:rsidRPr="00490284" w:rsidRDefault="00977F26" w:rsidP="001265B1">
      <w:pPr>
        <w:pStyle w:val="StandardWeb"/>
        <w:spacing w:before="0" w:beforeAutospacing="0" w:after="0" w:afterAutospacing="0" w:line="280" w:lineRule="exact"/>
        <w:ind w:left="1134"/>
        <w:jc w:val="both"/>
        <w:rPr>
          <w:rFonts w:ascii="Arial" w:hAnsi="Arial" w:cs="Arial"/>
          <w:sz w:val="22"/>
        </w:rPr>
      </w:pPr>
      <w:r w:rsidRPr="00490284">
        <w:rPr>
          <w:rFonts w:ascii="Arial" w:hAnsi="Arial" w:cs="Arial"/>
          <w:sz w:val="22"/>
        </w:rPr>
        <w:t>Die Verkaufsfläche ist die von der Kundschaft begehbare Fläche – ohne Lager</w:t>
      </w:r>
      <w:r w:rsidR="001265B1" w:rsidRPr="00490284">
        <w:rPr>
          <w:rFonts w:ascii="Arial" w:hAnsi="Arial" w:cs="Arial"/>
          <w:sz w:val="22"/>
        </w:rPr>
        <w:t>-</w:t>
      </w:r>
      <w:r w:rsidRPr="00490284">
        <w:rPr>
          <w:rFonts w:ascii="Arial" w:hAnsi="Arial" w:cs="Arial"/>
          <w:sz w:val="22"/>
        </w:rPr>
        <w:t>bereiche und Sanitärräume. Sie schließt jedoch die Flächen mit ein, die durch Kassen, Regale und Gefriertruhen belegt sind.</w:t>
      </w:r>
    </w:p>
    <w:p w14:paraId="200F3BCC" w14:textId="0F002CE4" w:rsidR="0001658C" w:rsidRPr="00490284" w:rsidRDefault="0001658C" w:rsidP="0001658C">
      <w:pPr>
        <w:pStyle w:val="StandardWeb"/>
        <w:spacing w:before="0" w:beforeAutospacing="0" w:after="0" w:afterAutospacing="0" w:line="280" w:lineRule="exact"/>
        <w:ind w:left="1134"/>
        <w:rPr>
          <w:rFonts w:ascii="Arial" w:hAnsi="Arial" w:cs="Arial"/>
          <w:sz w:val="22"/>
        </w:rPr>
      </w:pPr>
    </w:p>
    <w:p w14:paraId="14C6DB35" w14:textId="77777777" w:rsidR="00C04AC1" w:rsidRPr="00490284" w:rsidRDefault="00C04AC1" w:rsidP="0001658C">
      <w:pPr>
        <w:pStyle w:val="StandardWeb"/>
        <w:spacing w:before="0" w:beforeAutospacing="0" w:after="0" w:afterAutospacing="0" w:line="280" w:lineRule="exact"/>
        <w:ind w:left="1134"/>
        <w:rPr>
          <w:rFonts w:ascii="Arial" w:hAnsi="Arial" w:cs="Arial"/>
          <w:sz w:val="22"/>
        </w:rPr>
      </w:pPr>
    </w:p>
    <w:p w14:paraId="3318D824" w14:textId="3B60AD8C" w:rsidR="00DA3718" w:rsidRPr="00490284" w:rsidRDefault="00A65F1F" w:rsidP="00A65F1F">
      <w:pPr>
        <w:spacing w:after="0" w:line="240" w:lineRule="auto"/>
        <w:ind w:left="426" w:hanging="426"/>
        <w:outlineLvl w:val="0"/>
        <w:rPr>
          <w:rFonts w:ascii="Arial" w:eastAsia="Times New Roman" w:hAnsi="Arial" w:cs="Arial"/>
          <w:b/>
          <w:kern w:val="36"/>
          <w:sz w:val="28"/>
          <w:szCs w:val="24"/>
          <w:lang w:eastAsia="de-DE"/>
        </w:rPr>
      </w:pPr>
      <w:r w:rsidRPr="00490284">
        <w:rPr>
          <w:rFonts w:ascii="Arial" w:eastAsia="Times New Roman" w:hAnsi="Arial" w:cs="Arial"/>
          <w:b/>
          <w:kern w:val="36"/>
          <w:sz w:val="28"/>
          <w:szCs w:val="24"/>
          <w:lang w:eastAsia="de-DE"/>
        </w:rPr>
        <w:t>3. Gestaltung der Verkehrswege/Parkplatzkonzept</w:t>
      </w:r>
    </w:p>
    <w:p w14:paraId="0900F71D" w14:textId="0F409FC4" w:rsidR="001D31D6" w:rsidRPr="00490284" w:rsidRDefault="001D31D6" w:rsidP="00A65F1F">
      <w:pPr>
        <w:spacing w:after="0" w:line="240" w:lineRule="auto"/>
        <w:outlineLvl w:val="0"/>
        <w:rPr>
          <w:rFonts w:ascii="Arial" w:eastAsia="Times New Roman" w:hAnsi="Arial" w:cs="Arial"/>
          <w:kern w:val="36"/>
          <w:szCs w:val="24"/>
          <w:lang w:eastAsia="de-DE"/>
        </w:rPr>
      </w:pPr>
    </w:p>
    <w:p w14:paraId="2FA06819" w14:textId="24D4786D" w:rsidR="00AA5036" w:rsidRPr="00490284" w:rsidRDefault="0069706D" w:rsidP="00A65F1F">
      <w:pPr>
        <w:spacing w:after="0" w:line="240" w:lineRule="auto"/>
        <w:outlineLvl w:val="0"/>
        <w:rPr>
          <w:rFonts w:ascii="Arial" w:eastAsia="Times New Roman" w:hAnsi="Arial" w:cs="Arial"/>
          <w:kern w:val="36"/>
          <w:szCs w:val="24"/>
          <w:lang w:eastAsia="de-DE"/>
        </w:rPr>
      </w:pPr>
      <w:r w:rsidRPr="00490284">
        <w:rPr>
          <w:rFonts w:ascii="Arial" w:eastAsia="Times New Roman" w:hAnsi="Arial" w:cs="Arial"/>
          <w:kern w:val="36"/>
          <w:szCs w:val="24"/>
          <w:lang w:eastAsia="de-DE"/>
        </w:rPr>
        <w:t>Nicht erforderlich.</w:t>
      </w:r>
    </w:p>
    <w:p w14:paraId="617DBC9B" w14:textId="77777777" w:rsidR="001D31D6" w:rsidRPr="00490284" w:rsidRDefault="001D31D6" w:rsidP="00A65F1F">
      <w:pPr>
        <w:spacing w:after="0" w:line="240" w:lineRule="auto"/>
        <w:outlineLvl w:val="0"/>
        <w:rPr>
          <w:rFonts w:ascii="Arial" w:eastAsia="Times New Roman" w:hAnsi="Arial" w:cs="Arial"/>
          <w:kern w:val="36"/>
          <w:szCs w:val="24"/>
          <w:lang w:eastAsia="de-DE"/>
        </w:rPr>
      </w:pPr>
    </w:p>
    <w:p w14:paraId="71F0D492" w14:textId="4123B633" w:rsidR="00AA5036" w:rsidRPr="00490284" w:rsidRDefault="00AA5036" w:rsidP="00AA5036">
      <w:pPr>
        <w:spacing w:after="0" w:line="240" w:lineRule="auto"/>
        <w:ind w:left="426" w:hanging="426"/>
        <w:outlineLvl w:val="0"/>
        <w:rPr>
          <w:rFonts w:ascii="Arial" w:eastAsia="Times New Roman" w:hAnsi="Arial" w:cs="Arial"/>
          <w:b/>
          <w:kern w:val="36"/>
          <w:sz w:val="28"/>
          <w:szCs w:val="24"/>
          <w:lang w:eastAsia="de-DE"/>
        </w:rPr>
      </w:pPr>
      <w:r w:rsidRPr="00490284">
        <w:rPr>
          <w:rFonts w:ascii="Arial" w:eastAsia="Times New Roman" w:hAnsi="Arial" w:cs="Arial"/>
          <w:b/>
          <w:kern w:val="36"/>
          <w:sz w:val="28"/>
          <w:szCs w:val="24"/>
          <w:lang w:eastAsia="de-DE"/>
        </w:rPr>
        <w:t xml:space="preserve">4. Maßnahmen zur Gewährleistung des Mindestabstandes </w:t>
      </w:r>
    </w:p>
    <w:p w14:paraId="2DB1CCB3" w14:textId="277E6998" w:rsidR="00AA5036" w:rsidRPr="00490284" w:rsidRDefault="00AA5036" w:rsidP="00AA5036">
      <w:pPr>
        <w:pStyle w:val="berschrift3"/>
        <w:spacing w:before="0" w:line="240" w:lineRule="auto"/>
        <w:ind w:left="360"/>
        <w:rPr>
          <w:rFonts w:ascii="Arial" w:eastAsia="Times New Roman" w:hAnsi="Arial" w:cs="Arial"/>
          <w:color w:val="auto"/>
          <w:sz w:val="22"/>
          <w:lang w:eastAsia="de-DE"/>
        </w:rPr>
      </w:pPr>
    </w:p>
    <w:p w14:paraId="4DB40F5F" w14:textId="68DAD1DC" w:rsidR="00AA5036" w:rsidRPr="00490284" w:rsidRDefault="00AA5036" w:rsidP="00AA5036">
      <w:pPr>
        <w:pStyle w:val="berschrift3"/>
        <w:spacing w:before="0" w:line="240" w:lineRule="auto"/>
        <w:ind w:left="360"/>
        <w:rPr>
          <w:rFonts w:ascii="Arial" w:eastAsia="Times New Roman" w:hAnsi="Arial" w:cs="Arial"/>
          <w:color w:val="auto"/>
          <w:sz w:val="28"/>
          <w:lang w:eastAsia="de-DE"/>
        </w:rPr>
      </w:pPr>
      <w:r w:rsidRPr="00490284">
        <w:rPr>
          <w:rFonts w:ascii="Arial" w:eastAsia="Times New Roman" w:hAnsi="Arial" w:cs="Arial"/>
          <w:color w:val="auto"/>
          <w:sz w:val="28"/>
          <w:lang w:eastAsia="de-DE"/>
        </w:rPr>
        <w:t>a)</w:t>
      </w:r>
      <w:r w:rsidRPr="00490284">
        <w:rPr>
          <w:rFonts w:ascii="Arial" w:eastAsia="Times New Roman" w:hAnsi="Arial" w:cs="Arial"/>
          <w:color w:val="auto"/>
          <w:sz w:val="24"/>
          <w:lang w:eastAsia="de-DE"/>
        </w:rPr>
        <w:t xml:space="preserve"> </w:t>
      </w:r>
      <w:r w:rsidRPr="00490284">
        <w:rPr>
          <w:rFonts w:ascii="Arial" w:eastAsia="Times New Roman" w:hAnsi="Arial" w:cs="Arial"/>
          <w:color w:val="auto"/>
          <w:sz w:val="28"/>
          <w:lang w:eastAsia="de-DE"/>
        </w:rPr>
        <w:t>Vorgaben der Verordnung</w:t>
      </w:r>
    </w:p>
    <w:p w14:paraId="0FBE8D07" w14:textId="77777777" w:rsidR="00AA5036" w:rsidRPr="00490284" w:rsidRDefault="00AA5036" w:rsidP="00AA5036">
      <w:pPr>
        <w:spacing w:after="0" w:line="240" w:lineRule="auto"/>
        <w:ind w:left="709"/>
        <w:outlineLvl w:val="0"/>
        <w:rPr>
          <w:rFonts w:ascii="Arial" w:eastAsia="Times New Roman" w:hAnsi="Arial" w:cs="Arial"/>
          <w:i/>
          <w:szCs w:val="24"/>
          <w:lang w:eastAsia="de-DE"/>
        </w:rPr>
      </w:pPr>
    </w:p>
    <w:p w14:paraId="1C34ED08" w14:textId="77777777" w:rsidR="00AA5036" w:rsidRPr="00490284" w:rsidRDefault="00AA5036" w:rsidP="00AA5036">
      <w:pPr>
        <w:spacing w:after="0" w:line="240" w:lineRule="auto"/>
        <w:ind w:left="709"/>
        <w:jc w:val="both"/>
        <w:outlineLvl w:val="0"/>
        <w:rPr>
          <w:rFonts w:ascii="Arial" w:eastAsia="Times New Roman" w:hAnsi="Arial" w:cs="Arial"/>
          <w:i/>
          <w:szCs w:val="24"/>
          <w:lang w:eastAsia="de-DE"/>
        </w:rPr>
      </w:pPr>
      <w:r w:rsidRPr="00490284">
        <w:rPr>
          <w:rFonts w:ascii="Arial" w:eastAsia="Times New Roman" w:hAnsi="Arial" w:cs="Arial"/>
          <w:i/>
          <w:szCs w:val="24"/>
          <w:lang w:eastAsia="de-DE"/>
        </w:rPr>
        <w:t xml:space="preserve">„Der Betreiber hat durch geeignete Maßnahmen sicherzustellen, dass grundsätzlich ein Mindestabstand von 1,5 m zwischen den Kunden eingehalten werden kann.“ </w:t>
      </w:r>
    </w:p>
    <w:p w14:paraId="35761B2E" w14:textId="77777777" w:rsidR="00AA5036" w:rsidRPr="00490284" w:rsidRDefault="00AA5036" w:rsidP="00AA5036">
      <w:pPr>
        <w:spacing w:after="0" w:line="240" w:lineRule="auto"/>
        <w:ind w:left="709"/>
        <w:jc w:val="both"/>
        <w:outlineLvl w:val="0"/>
        <w:rPr>
          <w:rFonts w:ascii="Arial" w:eastAsia="Times New Roman" w:hAnsi="Arial" w:cs="Arial"/>
          <w:i/>
          <w:szCs w:val="24"/>
          <w:lang w:eastAsia="de-DE"/>
        </w:rPr>
      </w:pPr>
    </w:p>
    <w:p w14:paraId="0EFD944C" w14:textId="2A131ED0" w:rsidR="00AA5036" w:rsidRPr="00490284" w:rsidRDefault="00AA5036" w:rsidP="00F03F76">
      <w:pPr>
        <w:pStyle w:val="berschrift3"/>
        <w:spacing w:before="0" w:line="240" w:lineRule="auto"/>
        <w:ind w:left="709" w:hanging="349"/>
        <w:rPr>
          <w:rFonts w:ascii="Arial" w:eastAsia="Times New Roman" w:hAnsi="Arial" w:cs="Arial"/>
          <w:color w:val="auto"/>
          <w:sz w:val="28"/>
          <w:lang w:eastAsia="de-DE"/>
        </w:rPr>
      </w:pPr>
      <w:r w:rsidRPr="00490284">
        <w:rPr>
          <w:rFonts w:ascii="Arial" w:eastAsia="Times New Roman" w:hAnsi="Arial" w:cs="Arial"/>
          <w:color w:val="auto"/>
          <w:sz w:val="28"/>
          <w:lang w:eastAsia="de-DE"/>
        </w:rPr>
        <w:t>b) Umsetzung in unserem Betrieb</w:t>
      </w:r>
      <w:r w:rsidR="001D31D6" w:rsidRPr="00490284">
        <w:rPr>
          <w:rFonts w:ascii="Arial" w:eastAsia="Times New Roman" w:hAnsi="Arial" w:cs="Arial"/>
          <w:color w:val="auto"/>
          <w:sz w:val="28"/>
          <w:lang w:eastAsia="de-DE"/>
        </w:rPr>
        <w:t>: Information von Kunden, Mitarbeitern und Lieferanten</w:t>
      </w:r>
    </w:p>
    <w:p w14:paraId="312EE042" w14:textId="77777777" w:rsidR="00AA5036" w:rsidRPr="00490284" w:rsidRDefault="00AA5036" w:rsidP="00AA5036">
      <w:pPr>
        <w:spacing w:after="0" w:line="280" w:lineRule="exact"/>
        <w:ind w:left="709"/>
        <w:rPr>
          <w:rFonts w:ascii="Arial" w:eastAsia="Times New Roman" w:hAnsi="Arial" w:cs="Arial"/>
          <w:szCs w:val="24"/>
          <w:lang w:eastAsia="de-DE"/>
        </w:rPr>
      </w:pPr>
    </w:p>
    <w:p w14:paraId="4D05F77F" w14:textId="66975F60" w:rsidR="00DF29F3" w:rsidRPr="00490284" w:rsidRDefault="00DF29F3" w:rsidP="00DF29F3">
      <w:pPr>
        <w:pStyle w:val="berschrift5"/>
        <w:numPr>
          <w:ilvl w:val="0"/>
          <w:numId w:val="32"/>
        </w:numPr>
        <w:spacing w:before="0" w:line="240" w:lineRule="auto"/>
        <w:rPr>
          <w:rFonts w:ascii="Arial" w:eastAsia="Times New Roman" w:hAnsi="Arial" w:cs="Arial"/>
          <w:b/>
          <w:color w:val="auto"/>
          <w:szCs w:val="24"/>
          <w:lang w:eastAsia="de-DE"/>
        </w:rPr>
      </w:pPr>
      <w:r w:rsidRPr="00490284">
        <w:rPr>
          <w:rFonts w:ascii="Arial" w:eastAsia="Times New Roman" w:hAnsi="Arial" w:cs="Arial"/>
          <w:b/>
          <w:color w:val="auto"/>
          <w:szCs w:val="24"/>
          <w:lang w:eastAsia="de-DE"/>
        </w:rPr>
        <w:t>Information zur Einhaltung des Mindestabstandes</w:t>
      </w:r>
    </w:p>
    <w:p w14:paraId="5CE0615A" w14:textId="77777777" w:rsidR="00DF29F3" w:rsidRPr="00490284" w:rsidRDefault="00DF29F3" w:rsidP="00AA5036">
      <w:pPr>
        <w:spacing w:after="0" w:line="280" w:lineRule="exact"/>
        <w:ind w:left="709"/>
        <w:jc w:val="both"/>
        <w:rPr>
          <w:rFonts w:ascii="Arial" w:eastAsia="Times New Roman" w:hAnsi="Arial" w:cs="Arial"/>
          <w:szCs w:val="24"/>
          <w:lang w:eastAsia="de-DE"/>
        </w:rPr>
      </w:pPr>
    </w:p>
    <w:p w14:paraId="6E5E03BD" w14:textId="637F2003" w:rsidR="00AA5036" w:rsidRPr="00490284" w:rsidRDefault="00AA5036" w:rsidP="00AA5036">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 xml:space="preserve">Wir informieren unsere Kunden durch Aushang von Hinweisschildern zur Abstandsregelung etc. am Eingang und an geeigneten Stellen über unsere Schutz- und Hygienebestimmungen. Dazu zählt, dass zwischen den Kunden und zu den Mitarbeitern grundsätzlich und wo immer möglich ein Abstand von mindestens 1,5 </w:t>
      </w:r>
      <w:r w:rsidR="00D805EA" w:rsidRPr="00490284">
        <w:rPr>
          <w:rFonts w:ascii="Arial" w:eastAsia="Times New Roman" w:hAnsi="Arial" w:cs="Arial"/>
          <w:szCs w:val="24"/>
          <w:lang w:eastAsia="de-DE"/>
        </w:rPr>
        <w:t>m</w:t>
      </w:r>
      <w:r w:rsidRPr="00490284">
        <w:rPr>
          <w:rFonts w:ascii="Arial" w:eastAsia="Times New Roman" w:hAnsi="Arial" w:cs="Arial"/>
          <w:szCs w:val="24"/>
          <w:lang w:eastAsia="de-DE"/>
        </w:rPr>
        <w:t xml:space="preserve"> einzuhalten ist. Entsprechende Informationen erhalten auch unsere Lie</w:t>
      </w:r>
      <w:r w:rsidR="0095047F" w:rsidRPr="00490284">
        <w:rPr>
          <w:rFonts w:ascii="Arial" w:eastAsia="Times New Roman" w:hAnsi="Arial" w:cs="Arial"/>
          <w:szCs w:val="24"/>
          <w:lang w:eastAsia="de-DE"/>
        </w:rPr>
        <w:t>feranten und unsere Mitarbeiter.</w:t>
      </w:r>
    </w:p>
    <w:p w14:paraId="272B6BEB" w14:textId="77777777" w:rsidR="00AA5036" w:rsidRPr="00490284" w:rsidRDefault="00AA5036" w:rsidP="00AA5036">
      <w:pPr>
        <w:spacing w:after="0" w:line="280" w:lineRule="exact"/>
        <w:ind w:left="709"/>
        <w:rPr>
          <w:rFonts w:ascii="Arial" w:eastAsia="Times New Roman" w:hAnsi="Arial" w:cs="Arial"/>
          <w:szCs w:val="24"/>
          <w:lang w:eastAsia="de-DE"/>
        </w:rPr>
      </w:pPr>
    </w:p>
    <w:p w14:paraId="5C85229D" w14:textId="7A8DD6BF" w:rsidR="00490284" w:rsidRPr="00490284" w:rsidRDefault="00AA5036" w:rsidP="00490284">
      <w:pPr>
        <w:pStyle w:val="StandardWeb"/>
        <w:spacing w:before="0" w:beforeAutospacing="0" w:after="0" w:afterAutospacing="0" w:line="280" w:lineRule="exact"/>
        <w:ind w:left="709"/>
        <w:jc w:val="both"/>
        <w:rPr>
          <w:rFonts w:ascii="Arial" w:hAnsi="Arial" w:cs="Arial"/>
          <w:sz w:val="22"/>
        </w:rPr>
      </w:pPr>
      <w:r w:rsidRPr="00490284">
        <w:rPr>
          <w:rFonts w:ascii="Arial" w:hAnsi="Arial" w:cs="Arial"/>
          <w:sz w:val="22"/>
        </w:rPr>
        <w:t xml:space="preserve">Zur Unterstützung unserer Kunden haben wir im Abstand von mindestens 1,5 </w:t>
      </w:r>
      <w:r w:rsidR="00D805EA" w:rsidRPr="00490284">
        <w:rPr>
          <w:rFonts w:ascii="Arial" w:hAnsi="Arial" w:cs="Arial"/>
          <w:sz w:val="22"/>
        </w:rPr>
        <w:t>m</w:t>
      </w:r>
      <w:r w:rsidRPr="00490284">
        <w:rPr>
          <w:rFonts w:ascii="Arial" w:hAnsi="Arial" w:cs="Arial"/>
          <w:sz w:val="22"/>
        </w:rPr>
        <w:t xml:space="preserve"> insbesondere im Wartebereich der Kassen, Theken etc. Streifen am Boden befestigt, um sie an die Mindestabstände zu erinnern und zu deren Einhaltung anzuhalten.</w:t>
      </w:r>
      <w:r w:rsidR="00490284">
        <w:rPr>
          <w:rFonts w:ascii="Arial" w:hAnsi="Arial" w:cs="Arial"/>
          <w:sz w:val="22"/>
        </w:rPr>
        <w:br w:type="page"/>
      </w:r>
    </w:p>
    <w:p w14:paraId="28235883" w14:textId="739AE017" w:rsidR="00AA5036" w:rsidRPr="00490284" w:rsidRDefault="00AA5036" w:rsidP="00A65F1F">
      <w:pPr>
        <w:spacing w:after="0" w:line="240" w:lineRule="auto"/>
        <w:outlineLvl w:val="0"/>
        <w:rPr>
          <w:rFonts w:ascii="Arial" w:eastAsia="Times New Roman" w:hAnsi="Arial" w:cs="Arial"/>
          <w:kern w:val="36"/>
          <w:szCs w:val="24"/>
          <w:lang w:eastAsia="de-DE"/>
        </w:rPr>
      </w:pPr>
    </w:p>
    <w:p w14:paraId="4304C3BC" w14:textId="6DB62295" w:rsidR="00977F26" w:rsidRPr="00490284" w:rsidRDefault="00DB5CF2" w:rsidP="00DF29F3">
      <w:pPr>
        <w:pStyle w:val="berschrift5"/>
        <w:numPr>
          <w:ilvl w:val="0"/>
          <w:numId w:val="32"/>
        </w:numPr>
        <w:spacing w:before="0" w:line="240" w:lineRule="auto"/>
        <w:rPr>
          <w:rFonts w:ascii="Arial" w:eastAsia="Times New Roman" w:hAnsi="Arial" w:cs="Arial"/>
          <w:b/>
          <w:bCs/>
          <w:color w:val="auto"/>
          <w:sz w:val="24"/>
          <w:szCs w:val="24"/>
          <w:lang w:eastAsia="de-DE"/>
        </w:rPr>
      </w:pPr>
      <w:r w:rsidRPr="00490284">
        <w:rPr>
          <w:rFonts w:ascii="Arial" w:eastAsia="Times New Roman" w:hAnsi="Arial" w:cs="Arial"/>
          <w:b/>
          <w:bCs/>
          <w:color w:val="auto"/>
          <w:sz w:val="24"/>
          <w:szCs w:val="24"/>
          <w:lang w:eastAsia="de-DE"/>
        </w:rPr>
        <w:t>Umsetzung der Zutrittskontrolle</w:t>
      </w:r>
    </w:p>
    <w:p w14:paraId="7F599C92" w14:textId="1828D6D0" w:rsidR="00022D88" w:rsidRPr="00490284" w:rsidRDefault="00022D88" w:rsidP="00631ACF">
      <w:pPr>
        <w:spacing w:after="0" w:line="240" w:lineRule="auto"/>
        <w:ind w:left="1066"/>
        <w:rPr>
          <w:rFonts w:ascii="Arial" w:hAnsi="Arial" w:cs="Arial"/>
          <w:lang w:eastAsia="de-DE"/>
        </w:rPr>
      </w:pPr>
    </w:p>
    <w:p w14:paraId="4A725EB5" w14:textId="77777777" w:rsidR="00D3406B" w:rsidRPr="00490284" w:rsidRDefault="00D3406B" w:rsidP="0093765D">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Wir sorgen dafür, dass sich nicht mehr als die maximal zulässige Anzahl von Kunden gleichzeitig im Ladengeschäft aufhält durch folgende Maßnahmen:</w:t>
      </w:r>
    </w:p>
    <w:p w14:paraId="04B8622B" w14:textId="061CBE60" w:rsidR="00D3406B" w:rsidRPr="00490284" w:rsidRDefault="00D3406B" w:rsidP="0069706D">
      <w:pPr>
        <w:spacing w:after="0" w:line="280" w:lineRule="exact"/>
        <w:jc w:val="both"/>
        <w:rPr>
          <w:rFonts w:ascii="Arial" w:eastAsia="Times New Roman" w:hAnsi="Arial" w:cs="Arial"/>
          <w:szCs w:val="24"/>
          <w:lang w:eastAsia="de-DE"/>
        </w:rPr>
      </w:pPr>
    </w:p>
    <w:p w14:paraId="17C01503" w14:textId="380A2DCA" w:rsidR="0069706D" w:rsidRPr="00490284" w:rsidRDefault="0069706D" w:rsidP="0069706D">
      <w:pPr>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Sichtkontrolle der maximalen Besucherzahl und ggf. Abschließen der Eingangstür</w:t>
      </w:r>
    </w:p>
    <w:p w14:paraId="798B6AA8" w14:textId="7487ABC9" w:rsidR="0069706D" w:rsidRPr="00490284" w:rsidRDefault="0069706D" w:rsidP="0069706D">
      <w:pPr>
        <w:spacing w:after="0" w:line="280" w:lineRule="exact"/>
        <w:jc w:val="both"/>
        <w:rPr>
          <w:rFonts w:ascii="Arial" w:eastAsia="Times New Roman" w:hAnsi="Arial" w:cs="Arial"/>
          <w:kern w:val="36"/>
          <w:szCs w:val="24"/>
          <w:lang w:eastAsia="de-DE"/>
        </w:rPr>
      </w:pPr>
    </w:p>
    <w:p w14:paraId="19DC47F6" w14:textId="2090AB66" w:rsidR="0069706D" w:rsidRPr="00490284" w:rsidRDefault="0069706D" w:rsidP="0069706D">
      <w:pPr>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Steuerung von Eintritt und Austritt durch Personal, da nur eine Eingangstür vorhanden</w:t>
      </w:r>
    </w:p>
    <w:p w14:paraId="690C2B43" w14:textId="12E4A6EC" w:rsidR="0069706D" w:rsidRPr="00490284" w:rsidRDefault="0069706D" w:rsidP="0069706D">
      <w:pPr>
        <w:spacing w:after="0" w:line="280" w:lineRule="exact"/>
        <w:jc w:val="both"/>
        <w:rPr>
          <w:rFonts w:ascii="Arial" w:eastAsia="Times New Roman" w:hAnsi="Arial" w:cs="Arial"/>
          <w:kern w:val="36"/>
          <w:szCs w:val="24"/>
          <w:lang w:eastAsia="de-DE"/>
        </w:rPr>
      </w:pPr>
    </w:p>
    <w:p w14:paraId="1E9DCFD7" w14:textId="2C1DB827" w:rsidR="0069706D" w:rsidRPr="00490284" w:rsidRDefault="0069706D" w:rsidP="0069706D">
      <w:pPr>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Getrennter Ein- und Ausgang</w:t>
      </w:r>
    </w:p>
    <w:p w14:paraId="0B2E8165" w14:textId="1226AF46" w:rsidR="0069706D" w:rsidRPr="00490284" w:rsidRDefault="0069706D" w:rsidP="0069706D">
      <w:pPr>
        <w:spacing w:after="0" w:line="280" w:lineRule="exact"/>
        <w:jc w:val="both"/>
        <w:rPr>
          <w:rFonts w:ascii="Arial" w:eastAsia="Times New Roman" w:hAnsi="Arial" w:cs="Arial"/>
          <w:kern w:val="36"/>
          <w:szCs w:val="24"/>
          <w:lang w:eastAsia="de-DE"/>
        </w:rPr>
      </w:pPr>
    </w:p>
    <w:p w14:paraId="46457652" w14:textId="4CDB0925" w:rsidR="0069706D" w:rsidRPr="00490284" w:rsidRDefault="0069706D" w:rsidP="0069706D">
      <w:pPr>
        <w:spacing w:after="0" w:line="280" w:lineRule="exact"/>
        <w:jc w:val="both"/>
        <w:rPr>
          <w:rFonts w:ascii="Arial" w:eastAsia="Times New Roman" w:hAnsi="Arial" w:cs="Arial"/>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Getrennte Laufbereiche (Eingang/Ausgang)</w:t>
      </w:r>
    </w:p>
    <w:p w14:paraId="711ED104" w14:textId="77777777" w:rsidR="0069706D" w:rsidRPr="00490284" w:rsidRDefault="0069706D" w:rsidP="0069706D">
      <w:pPr>
        <w:spacing w:after="0" w:line="280" w:lineRule="exact"/>
        <w:jc w:val="both"/>
        <w:rPr>
          <w:rFonts w:ascii="Arial" w:eastAsia="Times New Roman" w:hAnsi="Arial" w:cs="Arial"/>
          <w:szCs w:val="24"/>
          <w:lang w:eastAsia="de-DE"/>
        </w:rPr>
      </w:pPr>
    </w:p>
    <w:p w14:paraId="4E731EE8" w14:textId="77777777" w:rsidR="00207E86" w:rsidRPr="00490284" w:rsidRDefault="00207E86" w:rsidP="0069706D">
      <w:pPr>
        <w:spacing w:after="0" w:line="240" w:lineRule="auto"/>
        <w:outlineLvl w:val="0"/>
        <w:rPr>
          <w:rFonts w:ascii="Arial" w:eastAsia="Times New Roman" w:hAnsi="Arial" w:cs="Arial"/>
          <w:kern w:val="36"/>
          <w:szCs w:val="24"/>
          <w:lang w:eastAsia="de-DE"/>
        </w:rPr>
      </w:pPr>
    </w:p>
    <w:p w14:paraId="622219CD" w14:textId="39447A92" w:rsidR="00637953" w:rsidRPr="00490284" w:rsidRDefault="00637953" w:rsidP="00DF29F3">
      <w:pPr>
        <w:pStyle w:val="Listenabsatz"/>
        <w:numPr>
          <w:ilvl w:val="0"/>
          <w:numId w:val="32"/>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Vermeidung von Warteschlangen</w:t>
      </w:r>
      <w:r w:rsidR="008D1A2C" w:rsidRPr="00490284">
        <w:rPr>
          <w:rFonts w:ascii="Arial" w:eastAsia="Times New Roman" w:hAnsi="Arial" w:cs="Arial"/>
          <w:b/>
          <w:bCs/>
          <w:kern w:val="36"/>
          <w:sz w:val="24"/>
          <w:szCs w:val="24"/>
          <w:lang w:eastAsia="de-DE"/>
        </w:rPr>
        <w:t xml:space="preserve"> </w:t>
      </w:r>
    </w:p>
    <w:p w14:paraId="3394869D" w14:textId="63FD1218" w:rsidR="00637953" w:rsidRPr="00490284" w:rsidRDefault="00637953" w:rsidP="001F7D79">
      <w:pPr>
        <w:pStyle w:val="Listenabsatz"/>
        <w:spacing w:after="0" w:line="240" w:lineRule="auto"/>
        <w:ind w:left="1068"/>
        <w:outlineLvl w:val="0"/>
        <w:rPr>
          <w:rFonts w:ascii="Arial" w:eastAsia="Times New Roman" w:hAnsi="Arial" w:cs="Arial"/>
          <w:kern w:val="36"/>
          <w:szCs w:val="24"/>
          <w:lang w:eastAsia="de-DE"/>
        </w:rPr>
      </w:pPr>
    </w:p>
    <w:p w14:paraId="7EAC137B" w14:textId="09FAA1E4" w:rsidR="00637953" w:rsidRPr="00490284" w:rsidRDefault="00DF29F3" w:rsidP="0093765D">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 xml:space="preserve">Um </w:t>
      </w:r>
      <w:r w:rsidR="00637953" w:rsidRPr="00490284">
        <w:rPr>
          <w:rFonts w:ascii="Arial" w:eastAsia="Times New Roman" w:hAnsi="Arial" w:cs="Arial"/>
          <w:szCs w:val="24"/>
          <w:lang w:eastAsia="de-DE"/>
        </w:rPr>
        <w:t xml:space="preserve">Warteschlangen </w:t>
      </w:r>
      <w:r w:rsidRPr="00490284">
        <w:rPr>
          <w:rFonts w:ascii="Arial" w:eastAsia="Times New Roman" w:hAnsi="Arial" w:cs="Arial"/>
          <w:szCs w:val="24"/>
          <w:lang w:eastAsia="de-DE"/>
        </w:rPr>
        <w:t xml:space="preserve">und sonstige ungeordnete Ansammlungen </w:t>
      </w:r>
      <w:r w:rsidR="00637953" w:rsidRPr="00490284">
        <w:rPr>
          <w:rFonts w:ascii="Arial" w:eastAsia="Times New Roman" w:hAnsi="Arial" w:cs="Arial"/>
          <w:szCs w:val="24"/>
          <w:lang w:eastAsia="de-DE"/>
        </w:rPr>
        <w:t xml:space="preserve">in unserem Geschäft </w:t>
      </w:r>
      <w:r w:rsidRPr="00490284">
        <w:rPr>
          <w:rFonts w:ascii="Arial" w:eastAsia="Times New Roman" w:hAnsi="Arial" w:cs="Arial"/>
          <w:szCs w:val="24"/>
          <w:lang w:eastAsia="de-DE"/>
        </w:rPr>
        <w:t xml:space="preserve">vor allem im Kassenbereich, vor Empfangs- und Informationsschaltern und in Wartebereichen zu </w:t>
      </w:r>
      <w:r w:rsidR="00637953" w:rsidRPr="00490284">
        <w:rPr>
          <w:rFonts w:ascii="Arial" w:eastAsia="Times New Roman" w:hAnsi="Arial" w:cs="Arial"/>
          <w:szCs w:val="24"/>
          <w:lang w:eastAsia="de-DE"/>
        </w:rPr>
        <w:t>vermeiden</w:t>
      </w:r>
      <w:r w:rsidRPr="00490284">
        <w:rPr>
          <w:rFonts w:ascii="Arial" w:eastAsia="Times New Roman" w:hAnsi="Arial" w:cs="Arial"/>
          <w:szCs w:val="24"/>
          <w:lang w:eastAsia="de-DE"/>
        </w:rPr>
        <w:t>, bringen</w:t>
      </w:r>
      <w:r w:rsidR="00637953" w:rsidRPr="00490284">
        <w:rPr>
          <w:rFonts w:ascii="Arial" w:eastAsia="Times New Roman" w:hAnsi="Arial" w:cs="Arial"/>
          <w:szCs w:val="24"/>
          <w:lang w:eastAsia="de-DE"/>
        </w:rPr>
        <w:t xml:space="preserve"> wir entsprechende Abstandsmarkierungen auf dem Boden</w:t>
      </w:r>
      <w:r w:rsidR="009B2BA6" w:rsidRPr="00490284">
        <w:rPr>
          <w:rFonts w:ascii="Arial" w:eastAsia="Times New Roman" w:hAnsi="Arial" w:cs="Arial"/>
          <w:szCs w:val="24"/>
          <w:lang w:eastAsia="de-DE"/>
        </w:rPr>
        <w:t xml:space="preserve"> an</w:t>
      </w:r>
      <w:r w:rsidR="00637953" w:rsidRPr="00490284">
        <w:rPr>
          <w:rFonts w:ascii="Arial" w:eastAsia="Times New Roman" w:hAnsi="Arial" w:cs="Arial"/>
          <w:szCs w:val="24"/>
          <w:lang w:eastAsia="de-DE"/>
        </w:rPr>
        <w:t xml:space="preserve">. Durch unsere Kundenhinweise zum Infektionsschutz werden die Kunden zusätzlich zu richtigem Verhalten </w:t>
      </w:r>
      <w:r w:rsidR="00043367" w:rsidRPr="00490284">
        <w:rPr>
          <w:rFonts w:ascii="Arial" w:eastAsia="Times New Roman" w:hAnsi="Arial" w:cs="Arial"/>
          <w:szCs w:val="24"/>
          <w:lang w:eastAsia="de-DE"/>
        </w:rPr>
        <w:t>animiert</w:t>
      </w:r>
      <w:r w:rsidR="00637953" w:rsidRPr="00490284">
        <w:rPr>
          <w:rFonts w:ascii="Arial" w:eastAsia="Times New Roman" w:hAnsi="Arial" w:cs="Arial"/>
          <w:szCs w:val="24"/>
          <w:lang w:eastAsia="de-DE"/>
        </w:rPr>
        <w:t>.</w:t>
      </w:r>
    </w:p>
    <w:p w14:paraId="20553CD1" w14:textId="77777777" w:rsidR="001265B1" w:rsidRPr="00490284" w:rsidRDefault="001265B1" w:rsidP="0093765D">
      <w:pPr>
        <w:spacing w:after="0" w:line="280" w:lineRule="exact"/>
        <w:ind w:left="709"/>
        <w:jc w:val="both"/>
        <w:rPr>
          <w:rFonts w:ascii="Arial" w:eastAsia="Times New Roman" w:hAnsi="Arial" w:cs="Arial"/>
          <w:szCs w:val="24"/>
          <w:lang w:eastAsia="de-DE"/>
        </w:rPr>
      </w:pPr>
    </w:p>
    <w:p w14:paraId="325FB6B1" w14:textId="0BEA1808" w:rsidR="00637953" w:rsidRPr="00490284" w:rsidRDefault="00637953" w:rsidP="0093765D">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 xml:space="preserve">Vor dem Geschäft vermeiden wir das Ansteckungsrisiko ebenfalls durch </w:t>
      </w:r>
      <w:r w:rsidR="001265B1" w:rsidRPr="00490284">
        <w:rPr>
          <w:rFonts w:ascii="Arial" w:eastAsia="Times New Roman" w:hAnsi="Arial" w:cs="Arial"/>
          <w:szCs w:val="24"/>
          <w:lang w:eastAsia="de-DE"/>
        </w:rPr>
        <w:t xml:space="preserve">die </w:t>
      </w:r>
      <w:r w:rsidR="00667FEF" w:rsidRPr="00490284">
        <w:rPr>
          <w:rFonts w:ascii="Arial" w:eastAsia="Times New Roman" w:hAnsi="Arial" w:cs="Arial"/>
          <w:szCs w:val="24"/>
          <w:lang w:eastAsia="de-DE"/>
        </w:rPr>
        <w:t>Anbringung</w:t>
      </w:r>
      <w:r w:rsidRPr="00490284">
        <w:rPr>
          <w:rFonts w:ascii="Arial" w:eastAsia="Times New Roman" w:hAnsi="Arial" w:cs="Arial"/>
          <w:szCs w:val="24"/>
          <w:lang w:eastAsia="de-DE"/>
        </w:rPr>
        <w:t xml:space="preserve"> von Abstands</w:t>
      </w:r>
      <w:r w:rsidR="00600AF1" w:rsidRPr="00490284">
        <w:rPr>
          <w:rFonts w:ascii="Arial" w:eastAsia="Times New Roman" w:hAnsi="Arial" w:cs="Arial"/>
          <w:szCs w:val="24"/>
          <w:lang w:eastAsia="de-DE"/>
        </w:rPr>
        <w:t>markierungen a</w:t>
      </w:r>
      <w:r w:rsidRPr="00490284">
        <w:rPr>
          <w:rFonts w:ascii="Arial" w:eastAsia="Times New Roman" w:hAnsi="Arial" w:cs="Arial"/>
          <w:szCs w:val="24"/>
          <w:lang w:eastAsia="de-DE"/>
        </w:rPr>
        <w:t>uf dem Boden</w:t>
      </w:r>
      <w:r w:rsidR="004F24CB" w:rsidRPr="00490284">
        <w:rPr>
          <w:rFonts w:ascii="Arial" w:eastAsia="Times New Roman" w:hAnsi="Arial" w:cs="Arial"/>
          <w:szCs w:val="24"/>
          <w:lang w:eastAsia="de-DE"/>
        </w:rPr>
        <w:t>.</w:t>
      </w:r>
    </w:p>
    <w:p w14:paraId="734E3189" w14:textId="77777777" w:rsidR="0069706D" w:rsidRPr="00490284" w:rsidRDefault="0069706D" w:rsidP="0069706D">
      <w:pPr>
        <w:spacing w:before="120" w:after="120" w:line="240" w:lineRule="auto"/>
        <w:outlineLvl w:val="0"/>
        <w:rPr>
          <w:rFonts w:ascii="Arial" w:eastAsia="Times New Roman" w:hAnsi="Arial" w:cs="Arial"/>
          <w:b/>
          <w:bCs/>
          <w:kern w:val="36"/>
          <w:szCs w:val="24"/>
          <w:lang w:eastAsia="de-DE"/>
        </w:rPr>
      </w:pPr>
    </w:p>
    <w:p w14:paraId="60B1BFD2" w14:textId="73AC1B0A" w:rsidR="0069706D" w:rsidRPr="00490284" w:rsidRDefault="0069706D" w:rsidP="0069706D">
      <w:pPr>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Personal kontrolliert das Einhalten der Abstandsregeln vor dem Geschäft</w:t>
      </w:r>
    </w:p>
    <w:p w14:paraId="1E18D68C" w14:textId="6337BDC5" w:rsidR="0069706D" w:rsidRPr="00490284" w:rsidRDefault="0069706D" w:rsidP="0069706D">
      <w:pPr>
        <w:spacing w:after="0" w:line="280" w:lineRule="exact"/>
        <w:jc w:val="both"/>
        <w:rPr>
          <w:rFonts w:ascii="Arial" w:eastAsia="Times New Roman" w:hAnsi="Arial" w:cs="Arial"/>
          <w:kern w:val="36"/>
          <w:szCs w:val="24"/>
          <w:lang w:eastAsia="de-DE"/>
        </w:rPr>
      </w:pPr>
    </w:p>
    <w:p w14:paraId="572EA9B0" w14:textId="49361C35" w:rsidR="0069706D" w:rsidRPr="00490284" w:rsidRDefault="0069706D" w:rsidP="0069706D">
      <w:pPr>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Durchsagen weisen die Kunden auf Abstandsregeln, Desinfektionsmöglichkeiten etc. hin</w:t>
      </w:r>
    </w:p>
    <w:p w14:paraId="6C781E48" w14:textId="77777777" w:rsidR="0069706D" w:rsidRPr="00490284" w:rsidRDefault="0069706D" w:rsidP="0069706D">
      <w:pPr>
        <w:spacing w:after="0" w:line="280" w:lineRule="exact"/>
        <w:jc w:val="both"/>
        <w:rPr>
          <w:rFonts w:ascii="Arial" w:eastAsia="Times New Roman" w:hAnsi="Arial" w:cs="Arial"/>
          <w:kern w:val="36"/>
          <w:szCs w:val="24"/>
          <w:lang w:eastAsia="de-DE"/>
        </w:rPr>
      </w:pPr>
    </w:p>
    <w:p w14:paraId="1C024903" w14:textId="77777777" w:rsidR="0069706D" w:rsidRPr="00490284" w:rsidRDefault="0069706D" w:rsidP="0069706D">
      <w:pPr>
        <w:spacing w:after="0" w:line="280" w:lineRule="exact"/>
        <w:jc w:val="both"/>
        <w:rPr>
          <w:rFonts w:ascii="Arial" w:eastAsia="Times New Roman" w:hAnsi="Arial" w:cs="Arial"/>
          <w:kern w:val="36"/>
          <w:szCs w:val="24"/>
          <w:lang w:eastAsia="de-DE"/>
        </w:rPr>
      </w:pPr>
    </w:p>
    <w:p w14:paraId="39EB8AFB" w14:textId="550B39B0" w:rsidR="0069706D" w:rsidRPr="00490284" w:rsidRDefault="0069706D" w:rsidP="0069706D">
      <w:pPr>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 xml:space="preserve">  </w:t>
      </w:r>
      <w:r w:rsidRPr="00490284">
        <w:rPr>
          <w:rFonts w:ascii="Arial" w:eastAsia="Times New Roman" w:hAnsi="Arial" w:cs="Arial"/>
          <w:kern w:val="36"/>
          <w:szCs w:val="24"/>
          <w:lang w:eastAsia="de-DE"/>
        </w:rPr>
        <w:t>.....................................................................................................................</w:t>
      </w:r>
    </w:p>
    <w:p w14:paraId="5A414161" w14:textId="77777777" w:rsidR="0069706D" w:rsidRPr="00490284" w:rsidRDefault="0069706D" w:rsidP="00490284">
      <w:pPr>
        <w:spacing w:after="0" w:line="240" w:lineRule="auto"/>
        <w:outlineLvl w:val="0"/>
        <w:rPr>
          <w:rFonts w:ascii="Arial" w:eastAsia="Times New Roman" w:hAnsi="Arial" w:cs="Arial"/>
          <w:kern w:val="36"/>
          <w:szCs w:val="24"/>
          <w:lang w:eastAsia="de-DE"/>
        </w:rPr>
      </w:pPr>
    </w:p>
    <w:p w14:paraId="53811B73" w14:textId="78E93125" w:rsidR="001D31D6" w:rsidRPr="00490284" w:rsidRDefault="001D31D6" w:rsidP="00DF29F3">
      <w:pPr>
        <w:pStyle w:val="Listenabsatz"/>
        <w:numPr>
          <w:ilvl w:val="0"/>
          <w:numId w:val="32"/>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 xml:space="preserve">Transparente Abtrennungen zum Kunden </w:t>
      </w:r>
    </w:p>
    <w:p w14:paraId="030EA181" w14:textId="77777777" w:rsidR="001D31D6" w:rsidRPr="00490284" w:rsidRDefault="001D31D6" w:rsidP="001F7D79">
      <w:pPr>
        <w:pStyle w:val="Listenabsatz"/>
        <w:spacing w:after="0" w:line="240" w:lineRule="auto"/>
        <w:ind w:left="1068"/>
        <w:outlineLvl w:val="0"/>
        <w:rPr>
          <w:rFonts w:ascii="Arial" w:eastAsia="Times New Roman" w:hAnsi="Arial" w:cs="Arial"/>
          <w:kern w:val="36"/>
          <w:szCs w:val="24"/>
          <w:lang w:eastAsia="de-DE"/>
        </w:rPr>
      </w:pPr>
    </w:p>
    <w:p w14:paraId="21AFBD87" w14:textId="77777777" w:rsidR="00C45C06" w:rsidRPr="00490284" w:rsidRDefault="001D31D6" w:rsidP="0093765D">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 xml:space="preserve">Wir sorgen durch die Anbringung von Plexiglasschutzscheiben oder eine vergleichbare Maßnahme für einen Schutz gegen Tröpfcheninfektion an allen </w:t>
      </w:r>
    </w:p>
    <w:p w14:paraId="69AB5886" w14:textId="1B337F84" w:rsidR="001D31D6" w:rsidRPr="00490284" w:rsidRDefault="001D31D6" w:rsidP="0093765D">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Kassen-, Informations-, Pick-Up-, Serviceannahme- und Warenausgabe-Stellen.</w:t>
      </w:r>
    </w:p>
    <w:p w14:paraId="19038943" w14:textId="37B587B0" w:rsidR="001D31D6" w:rsidRPr="00490284" w:rsidRDefault="001D31D6" w:rsidP="001D31D6">
      <w:pPr>
        <w:pStyle w:val="Listenabsatz"/>
        <w:spacing w:after="0" w:line="280" w:lineRule="exact"/>
        <w:ind w:left="1066"/>
        <w:contextualSpacing w:val="0"/>
        <w:jc w:val="both"/>
        <w:outlineLvl w:val="0"/>
        <w:rPr>
          <w:rFonts w:ascii="Arial" w:eastAsia="Times New Roman" w:hAnsi="Arial" w:cs="Arial"/>
          <w:kern w:val="36"/>
          <w:szCs w:val="24"/>
          <w:lang w:eastAsia="de-DE"/>
        </w:rPr>
      </w:pPr>
    </w:p>
    <w:p w14:paraId="7FD4DF03" w14:textId="1D1D07F1" w:rsidR="00C45C06" w:rsidRPr="00490284" w:rsidRDefault="001D31D6" w:rsidP="00C45C06">
      <w:pPr>
        <w:pStyle w:val="Listenabsatz"/>
        <w:numPr>
          <w:ilvl w:val="0"/>
          <w:numId w:val="32"/>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Nutzung berührungsloser Zahlungsmethoden</w:t>
      </w:r>
    </w:p>
    <w:p w14:paraId="5CF00AA2" w14:textId="77777777" w:rsidR="00C45C06" w:rsidRPr="00490284" w:rsidRDefault="00C45C06" w:rsidP="00C45C06">
      <w:pPr>
        <w:spacing w:after="0" w:line="280" w:lineRule="exact"/>
        <w:jc w:val="both"/>
        <w:rPr>
          <w:rFonts w:ascii="Arial" w:eastAsia="Times New Roman" w:hAnsi="Arial" w:cs="Arial"/>
          <w:kern w:val="36"/>
          <w:szCs w:val="24"/>
          <w:lang w:eastAsia="de-DE"/>
        </w:rPr>
      </w:pPr>
    </w:p>
    <w:p w14:paraId="6D700802" w14:textId="5B9A840C" w:rsidR="001D31D6" w:rsidRPr="00490284" w:rsidRDefault="00C45C06" w:rsidP="00C45C06">
      <w:pPr>
        <w:spacing w:after="0" w:line="280" w:lineRule="exact"/>
        <w:ind w:left="700" w:hanging="700"/>
        <w:jc w:val="both"/>
        <w:rPr>
          <w:rFonts w:ascii="Arial" w:eastAsia="Times New Roman" w:hAnsi="Arial" w:cs="Arial"/>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Unicode MS" w:eastAsia="Arial Unicode MS" w:hAnsi="Arial Unicode MS" w:cs="Arial Unicode MS"/>
          <w:kern w:val="36"/>
          <w:szCs w:val="24"/>
          <w:lang w:eastAsia="de-DE"/>
        </w:rPr>
        <w:tab/>
      </w:r>
      <w:r w:rsidR="001D31D6" w:rsidRPr="00490284">
        <w:rPr>
          <w:rFonts w:ascii="Arial" w:eastAsia="Times New Roman" w:hAnsi="Arial" w:cs="Arial"/>
          <w:szCs w:val="24"/>
          <w:lang w:eastAsia="de-DE"/>
        </w:rPr>
        <w:t>Wir bevorzugen kontaktlose Zahlverfahren mit Karte oder Handy und versuchen auf die Bezahlung mit Bargeld zu verzichten. Wir weisen unsere Kunden auf bargeldlose Zahlungsmöglichkeit aktiv hin. In Fällen, in denen Kartenzahlung nicht möglich ist, stellen wir die Übergabe des Geldes ohne direkten Hautkontakt über eine geeignete Vorrichtung oder eine Ablagefläche sicher.</w:t>
      </w:r>
    </w:p>
    <w:p w14:paraId="51C89ADF" w14:textId="4147E86C" w:rsidR="00C45C06" w:rsidRPr="00490284" w:rsidRDefault="00C45C06" w:rsidP="00C45C06">
      <w:pPr>
        <w:spacing w:after="0" w:line="280" w:lineRule="exact"/>
        <w:ind w:left="700" w:hanging="700"/>
        <w:jc w:val="both"/>
        <w:rPr>
          <w:rFonts w:ascii="Arial" w:eastAsia="Times New Roman" w:hAnsi="Arial" w:cs="Arial"/>
          <w:szCs w:val="24"/>
          <w:lang w:eastAsia="de-DE"/>
        </w:rPr>
      </w:pPr>
    </w:p>
    <w:p w14:paraId="5F0A84C4" w14:textId="4FBBC138" w:rsidR="00C45C06" w:rsidRPr="00490284" w:rsidRDefault="00C45C06" w:rsidP="00C45C06">
      <w:pPr>
        <w:spacing w:after="0" w:line="280" w:lineRule="exact"/>
        <w:ind w:left="700" w:hanging="700"/>
        <w:jc w:val="both"/>
        <w:rPr>
          <w:rFonts w:ascii="Arial" w:eastAsia="Times New Roman" w:hAnsi="Arial" w:cs="Arial"/>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Unicode MS" w:eastAsia="Arial Unicode MS" w:hAnsi="Arial Unicode MS" w:cs="Arial Unicode MS"/>
          <w:kern w:val="36"/>
          <w:szCs w:val="24"/>
          <w:lang w:eastAsia="de-DE"/>
        </w:rPr>
        <w:tab/>
      </w:r>
      <w:r w:rsidRPr="00490284">
        <w:rPr>
          <w:rFonts w:ascii="Arial" w:eastAsia="Times New Roman" w:hAnsi="Arial" w:cs="Arial"/>
          <w:szCs w:val="24"/>
          <w:lang w:eastAsia="de-DE"/>
        </w:rPr>
        <w:t>Die Übergabe des Geldes erfolgt</w:t>
      </w:r>
      <w:r w:rsidRPr="00490284">
        <w:rPr>
          <w:rFonts w:ascii="Arial" w:eastAsia="Times New Roman" w:hAnsi="Arial" w:cs="Arial"/>
          <w:szCs w:val="24"/>
          <w:lang w:eastAsia="de-DE"/>
        </w:rPr>
        <w:t xml:space="preserve"> ohne direkten Hautkontakt über eine geeignete Vorrichtung </w:t>
      </w:r>
      <w:r w:rsidRPr="00490284">
        <w:rPr>
          <w:rFonts w:ascii="Arial" w:eastAsia="Times New Roman" w:hAnsi="Arial" w:cs="Arial"/>
          <w:szCs w:val="24"/>
          <w:lang w:eastAsia="de-DE"/>
        </w:rPr>
        <w:t xml:space="preserve">(Schale für Münzen und Scheine) </w:t>
      </w:r>
      <w:r w:rsidRPr="00490284">
        <w:rPr>
          <w:rFonts w:ascii="Arial" w:eastAsia="Times New Roman" w:hAnsi="Arial" w:cs="Arial"/>
          <w:szCs w:val="24"/>
          <w:lang w:eastAsia="de-DE"/>
        </w:rPr>
        <w:t>oder eine Ablagefläche sicher</w:t>
      </w:r>
      <w:r w:rsidRPr="00490284">
        <w:rPr>
          <w:rFonts w:ascii="Arial" w:eastAsia="Times New Roman" w:hAnsi="Arial" w:cs="Arial"/>
          <w:szCs w:val="24"/>
          <w:lang w:eastAsia="de-DE"/>
        </w:rPr>
        <w:t>, die regelmäßig desinfiziert wird.</w:t>
      </w:r>
    </w:p>
    <w:p w14:paraId="086EEAFC" w14:textId="77777777" w:rsidR="00A90718" w:rsidRPr="00490284" w:rsidRDefault="00A90718" w:rsidP="00490284">
      <w:pPr>
        <w:spacing w:after="0" w:line="240" w:lineRule="auto"/>
        <w:outlineLvl w:val="0"/>
        <w:rPr>
          <w:rFonts w:ascii="Arial" w:eastAsia="Times New Roman" w:hAnsi="Arial" w:cs="Arial"/>
          <w:kern w:val="36"/>
          <w:szCs w:val="24"/>
          <w:lang w:eastAsia="de-DE"/>
        </w:rPr>
      </w:pPr>
    </w:p>
    <w:p w14:paraId="04BF37A5" w14:textId="3EF7A20B" w:rsidR="008D1A2C" w:rsidRPr="00490284" w:rsidRDefault="00B5730B" w:rsidP="009B2BA6">
      <w:pPr>
        <w:pStyle w:val="Listenabsatz"/>
        <w:numPr>
          <w:ilvl w:val="0"/>
          <w:numId w:val="32"/>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Ausübung Hausrecht</w:t>
      </w:r>
    </w:p>
    <w:p w14:paraId="2134AD75" w14:textId="7CEF20AA" w:rsidR="00B5730B" w:rsidRPr="00490284" w:rsidRDefault="00B5730B" w:rsidP="009B2BA6">
      <w:pPr>
        <w:spacing w:after="0" w:line="240" w:lineRule="auto"/>
        <w:outlineLvl w:val="0"/>
        <w:rPr>
          <w:rFonts w:ascii="Arial" w:eastAsia="Times New Roman" w:hAnsi="Arial" w:cs="Arial"/>
          <w:kern w:val="36"/>
          <w:szCs w:val="24"/>
          <w:lang w:eastAsia="de-DE"/>
        </w:rPr>
      </w:pPr>
    </w:p>
    <w:p w14:paraId="503FA17C" w14:textId="3422E332" w:rsidR="00490284" w:rsidRDefault="00B5730B" w:rsidP="00490284">
      <w:pPr>
        <w:spacing w:after="0" w:line="280" w:lineRule="exact"/>
        <w:ind w:left="709"/>
        <w:jc w:val="both"/>
        <w:rPr>
          <w:rFonts w:ascii="Arial" w:eastAsia="Times New Roman" w:hAnsi="Arial" w:cs="Arial"/>
          <w:szCs w:val="24"/>
          <w:lang w:eastAsia="de-DE"/>
        </w:rPr>
      </w:pPr>
      <w:r w:rsidRPr="00490284">
        <w:rPr>
          <w:rFonts w:ascii="Arial" w:eastAsia="Times New Roman" w:hAnsi="Arial" w:cs="Arial"/>
          <w:szCs w:val="24"/>
          <w:lang w:eastAsia="de-DE"/>
        </w:rPr>
        <w:t>Wir weisen durch entsprechende Schilder auf die Ausübung des Hausrechts bei Nichteinhaltung der Regelungen hin</w:t>
      </w:r>
      <w:r w:rsidR="009B2BA6" w:rsidRPr="00490284">
        <w:rPr>
          <w:rFonts w:ascii="Arial" w:eastAsia="Times New Roman" w:hAnsi="Arial" w:cs="Arial"/>
          <w:szCs w:val="24"/>
          <w:lang w:eastAsia="de-DE"/>
        </w:rPr>
        <w:t>.</w:t>
      </w:r>
      <w:r w:rsidR="00490284">
        <w:rPr>
          <w:rFonts w:ascii="Arial" w:eastAsia="Times New Roman" w:hAnsi="Arial" w:cs="Arial"/>
          <w:szCs w:val="24"/>
          <w:lang w:eastAsia="de-DE"/>
        </w:rPr>
        <w:br w:type="page"/>
      </w:r>
    </w:p>
    <w:p w14:paraId="34B3EA72" w14:textId="77777777" w:rsidR="007446AD" w:rsidRPr="00490284" w:rsidRDefault="007446AD" w:rsidP="00490284">
      <w:pPr>
        <w:spacing w:after="0" w:line="280" w:lineRule="exact"/>
        <w:rPr>
          <w:rFonts w:ascii="Arial" w:eastAsia="Times New Roman" w:hAnsi="Arial" w:cs="Arial"/>
          <w:szCs w:val="24"/>
          <w:lang w:eastAsia="de-DE"/>
        </w:rPr>
      </w:pPr>
    </w:p>
    <w:p w14:paraId="40832E93" w14:textId="74EE5CDD" w:rsidR="007446AD" w:rsidRPr="00490284" w:rsidRDefault="007446AD" w:rsidP="007446AD">
      <w:pPr>
        <w:spacing w:after="0" w:line="240" w:lineRule="auto"/>
        <w:outlineLvl w:val="0"/>
        <w:rPr>
          <w:rFonts w:ascii="Arial" w:eastAsia="Times New Roman" w:hAnsi="Arial" w:cs="Arial"/>
          <w:b/>
          <w:kern w:val="36"/>
          <w:sz w:val="28"/>
          <w:szCs w:val="24"/>
          <w:lang w:eastAsia="de-DE"/>
        </w:rPr>
      </w:pPr>
      <w:r w:rsidRPr="00490284">
        <w:rPr>
          <w:rFonts w:ascii="Arial" w:eastAsia="Times New Roman" w:hAnsi="Arial" w:cs="Arial"/>
          <w:b/>
          <w:kern w:val="36"/>
          <w:sz w:val="28"/>
          <w:szCs w:val="24"/>
          <w:lang w:eastAsia="de-DE"/>
        </w:rPr>
        <w:t>II. Funktionell-organisatorische Maßnahmen</w:t>
      </w:r>
    </w:p>
    <w:p w14:paraId="776D7C53" w14:textId="77777777" w:rsidR="007446AD" w:rsidRPr="00490284" w:rsidRDefault="007446AD" w:rsidP="007446AD">
      <w:pPr>
        <w:spacing w:after="0" w:line="240" w:lineRule="auto"/>
        <w:outlineLvl w:val="0"/>
        <w:rPr>
          <w:rFonts w:ascii="Arial" w:eastAsia="Times New Roman" w:hAnsi="Arial" w:cs="Arial"/>
          <w:b/>
          <w:kern w:val="36"/>
          <w:sz w:val="28"/>
          <w:szCs w:val="24"/>
          <w:lang w:eastAsia="de-DE"/>
        </w:rPr>
      </w:pPr>
    </w:p>
    <w:p w14:paraId="432D6EC8" w14:textId="21550D1A" w:rsidR="007C6215" w:rsidRPr="00490284" w:rsidRDefault="007446AD" w:rsidP="00F03F76">
      <w:pPr>
        <w:pStyle w:val="berschrift2"/>
        <w:spacing w:before="0" w:line="240" w:lineRule="auto"/>
        <w:ind w:left="142"/>
        <w:rPr>
          <w:rFonts w:ascii="Arial" w:eastAsia="Times New Roman" w:hAnsi="Arial" w:cs="Arial"/>
          <w:color w:val="auto"/>
          <w:sz w:val="28"/>
          <w:lang w:eastAsia="de-DE"/>
        </w:rPr>
      </w:pPr>
      <w:r w:rsidRPr="00490284">
        <w:rPr>
          <w:rFonts w:ascii="Arial" w:eastAsia="Times New Roman" w:hAnsi="Arial" w:cs="Arial"/>
          <w:color w:val="auto"/>
          <w:sz w:val="28"/>
          <w:lang w:eastAsia="de-DE"/>
        </w:rPr>
        <w:t xml:space="preserve">Maskenkonzept - </w:t>
      </w:r>
      <w:r w:rsidR="0095047F" w:rsidRPr="00490284">
        <w:rPr>
          <w:rFonts w:ascii="Arial" w:eastAsia="Times New Roman" w:hAnsi="Arial" w:cs="Arial"/>
          <w:color w:val="auto"/>
          <w:sz w:val="28"/>
          <w:lang w:eastAsia="de-DE"/>
        </w:rPr>
        <w:t>Kunden</w:t>
      </w:r>
    </w:p>
    <w:p w14:paraId="736834C6" w14:textId="77777777" w:rsidR="00A15A48" w:rsidRPr="00490284" w:rsidRDefault="00A15A48" w:rsidP="001F7D79">
      <w:pPr>
        <w:spacing w:after="0" w:line="240" w:lineRule="auto"/>
        <w:rPr>
          <w:rFonts w:ascii="Arial" w:hAnsi="Arial" w:cs="Arial"/>
          <w:lang w:eastAsia="de-DE"/>
        </w:rPr>
      </w:pPr>
    </w:p>
    <w:p w14:paraId="0745BBC1" w14:textId="3596D353" w:rsidR="007C6215" w:rsidRPr="00490284" w:rsidRDefault="005C7821" w:rsidP="0095047F">
      <w:pPr>
        <w:pStyle w:val="berschrift3"/>
        <w:spacing w:before="0" w:line="240" w:lineRule="auto"/>
        <w:ind w:left="709" w:hanging="349"/>
        <w:rPr>
          <w:rFonts w:ascii="Arial" w:eastAsia="Times New Roman" w:hAnsi="Arial" w:cs="Arial"/>
          <w:color w:val="auto"/>
          <w:sz w:val="28"/>
          <w:lang w:eastAsia="de-DE"/>
        </w:rPr>
      </w:pPr>
      <w:r w:rsidRPr="00490284">
        <w:rPr>
          <w:rFonts w:ascii="Arial" w:eastAsia="Times New Roman" w:hAnsi="Arial" w:cs="Arial"/>
          <w:color w:val="auto"/>
          <w:sz w:val="28"/>
          <w:lang w:eastAsia="de-DE"/>
        </w:rPr>
        <w:t xml:space="preserve">a) </w:t>
      </w:r>
      <w:r w:rsidR="00E969A4" w:rsidRPr="00490284">
        <w:rPr>
          <w:rFonts w:ascii="Arial" w:eastAsia="Times New Roman" w:hAnsi="Arial" w:cs="Arial"/>
          <w:color w:val="auto"/>
          <w:sz w:val="28"/>
          <w:lang w:eastAsia="de-DE"/>
        </w:rPr>
        <w:t>Vorgaben</w:t>
      </w:r>
      <w:r w:rsidR="007C6215" w:rsidRPr="00490284">
        <w:rPr>
          <w:rFonts w:ascii="Arial" w:eastAsia="Times New Roman" w:hAnsi="Arial" w:cs="Arial"/>
          <w:color w:val="auto"/>
          <w:sz w:val="28"/>
          <w:lang w:eastAsia="de-DE"/>
        </w:rPr>
        <w:t xml:space="preserve"> der Verordnung</w:t>
      </w:r>
      <w:r w:rsidR="00541C2C" w:rsidRPr="00490284">
        <w:rPr>
          <w:rFonts w:ascii="Arial" w:eastAsia="Times New Roman" w:hAnsi="Arial" w:cs="Arial"/>
          <w:color w:val="auto"/>
          <w:sz w:val="28"/>
          <w:lang w:eastAsia="de-DE"/>
        </w:rPr>
        <w:t xml:space="preserve"> </w:t>
      </w:r>
      <w:r w:rsidR="0095047F" w:rsidRPr="00490284">
        <w:rPr>
          <w:rFonts w:ascii="Arial" w:eastAsia="Times New Roman" w:hAnsi="Arial" w:cs="Arial"/>
          <w:color w:val="auto"/>
          <w:sz w:val="28"/>
          <w:lang w:eastAsia="de-DE"/>
        </w:rPr>
        <w:br/>
      </w:r>
      <w:r w:rsidR="00541C2C" w:rsidRPr="00490284">
        <w:rPr>
          <w:rFonts w:ascii="Arial" w:eastAsia="Times New Roman" w:hAnsi="Arial" w:cs="Arial"/>
          <w:color w:val="auto"/>
          <w:sz w:val="22"/>
          <w:lang w:eastAsia="de-DE"/>
        </w:rPr>
        <w:t>(</w:t>
      </w:r>
      <w:r w:rsidR="0095047F" w:rsidRPr="00490284">
        <w:rPr>
          <w:rFonts w:ascii="Arial" w:eastAsia="Times New Roman" w:hAnsi="Arial" w:cs="Arial"/>
          <w:color w:val="auto"/>
          <w:sz w:val="22"/>
          <w:lang w:eastAsia="de-DE"/>
        </w:rPr>
        <w:t xml:space="preserve">s. ergänzend </w:t>
      </w:r>
      <w:r w:rsidR="00541C2C" w:rsidRPr="00490284">
        <w:rPr>
          <w:rFonts w:ascii="Arial" w:eastAsia="Times New Roman" w:hAnsi="Arial" w:cs="Arial"/>
          <w:color w:val="auto"/>
          <w:sz w:val="22"/>
          <w:lang w:eastAsia="de-DE"/>
        </w:rPr>
        <w:t>Notbekanntmachung vom 21.04.202</w:t>
      </w:r>
      <w:r w:rsidR="009B2BA6" w:rsidRPr="00490284">
        <w:rPr>
          <w:rFonts w:ascii="Arial" w:eastAsia="Times New Roman" w:hAnsi="Arial" w:cs="Arial"/>
          <w:color w:val="auto"/>
          <w:sz w:val="22"/>
          <w:lang w:eastAsia="de-DE"/>
        </w:rPr>
        <w:t>0</w:t>
      </w:r>
      <w:r w:rsidR="00541C2C" w:rsidRPr="00490284">
        <w:rPr>
          <w:rFonts w:ascii="Arial" w:eastAsia="Times New Roman" w:hAnsi="Arial" w:cs="Arial"/>
          <w:color w:val="auto"/>
          <w:sz w:val="22"/>
          <w:lang w:eastAsia="de-DE"/>
        </w:rPr>
        <w:t>)</w:t>
      </w:r>
    </w:p>
    <w:p w14:paraId="64E83935" w14:textId="3BE78FD4" w:rsidR="007446AD" w:rsidRPr="00490284" w:rsidRDefault="007446AD" w:rsidP="001F7D79">
      <w:pPr>
        <w:pStyle w:val="Listenabsatz"/>
        <w:spacing w:after="0" w:line="240" w:lineRule="auto"/>
        <w:ind w:left="709"/>
        <w:outlineLvl w:val="0"/>
        <w:rPr>
          <w:rFonts w:ascii="Arial" w:eastAsia="Times New Roman" w:hAnsi="Arial" w:cs="Arial"/>
          <w:szCs w:val="24"/>
          <w:lang w:eastAsia="de-DE"/>
        </w:rPr>
      </w:pPr>
    </w:p>
    <w:p w14:paraId="41EAD3F4" w14:textId="31062846" w:rsidR="006F0F41" w:rsidRPr="00490284" w:rsidRDefault="00541C2C" w:rsidP="00541C2C">
      <w:pPr>
        <w:spacing w:after="0" w:line="240" w:lineRule="auto"/>
        <w:ind w:left="709"/>
        <w:jc w:val="both"/>
        <w:outlineLvl w:val="0"/>
        <w:rPr>
          <w:rFonts w:ascii="Arial" w:eastAsia="Times New Roman" w:hAnsi="Arial" w:cs="Arial"/>
          <w:i/>
          <w:szCs w:val="24"/>
          <w:lang w:eastAsia="de-DE"/>
        </w:rPr>
      </w:pPr>
      <w:r w:rsidRPr="00490284">
        <w:rPr>
          <w:rFonts w:ascii="Arial" w:eastAsia="Times New Roman" w:hAnsi="Arial" w:cs="Arial"/>
          <w:i/>
          <w:szCs w:val="24"/>
          <w:lang w:eastAsia="de-DE"/>
        </w:rPr>
        <w:t>„die Kunden und ihre Begleitpersonen ab dem siebten Lebensjahr haben eine Mund-Nasen-Bedeckung zu tragen“</w:t>
      </w:r>
    </w:p>
    <w:p w14:paraId="3E020D08" w14:textId="77777777" w:rsidR="00DB5CF2" w:rsidRPr="00490284" w:rsidRDefault="00DB5CF2" w:rsidP="00022D88">
      <w:pPr>
        <w:pStyle w:val="Listenabsatz"/>
        <w:spacing w:after="0" w:line="240" w:lineRule="auto"/>
        <w:contextualSpacing w:val="0"/>
        <w:rPr>
          <w:rFonts w:ascii="Arial" w:eastAsia="Times New Roman" w:hAnsi="Arial" w:cs="Arial"/>
          <w:szCs w:val="21"/>
          <w:lang w:eastAsia="de-DE"/>
        </w:rPr>
      </w:pPr>
    </w:p>
    <w:p w14:paraId="10A67A5E" w14:textId="355533E7" w:rsidR="00E874AA" w:rsidRPr="00490284" w:rsidRDefault="005C7821" w:rsidP="005C7821">
      <w:pPr>
        <w:pStyle w:val="berschrift3"/>
        <w:spacing w:before="0" w:line="240" w:lineRule="auto"/>
        <w:ind w:left="360"/>
        <w:rPr>
          <w:rFonts w:eastAsia="Times New Roman"/>
          <w:color w:val="auto"/>
          <w:lang w:eastAsia="de-DE"/>
        </w:rPr>
      </w:pPr>
      <w:r w:rsidRPr="00490284">
        <w:rPr>
          <w:rFonts w:eastAsia="Times New Roman"/>
          <w:color w:val="auto"/>
          <w:lang w:eastAsia="de-DE"/>
        </w:rPr>
        <w:t xml:space="preserve">b) </w:t>
      </w:r>
      <w:r w:rsidR="00E874AA" w:rsidRPr="00490284">
        <w:rPr>
          <w:rFonts w:ascii="Arial" w:eastAsia="Times New Roman" w:hAnsi="Arial" w:cs="Arial"/>
          <w:color w:val="auto"/>
          <w:sz w:val="28"/>
          <w:lang w:eastAsia="de-DE"/>
        </w:rPr>
        <w:t>Umsetzung in unserem Betrieb</w:t>
      </w:r>
    </w:p>
    <w:p w14:paraId="39E96D81" w14:textId="77777777" w:rsidR="00A15A48" w:rsidRPr="00490284" w:rsidRDefault="00A15A48" w:rsidP="00022D88">
      <w:pPr>
        <w:pStyle w:val="Listenabsatz"/>
        <w:spacing w:after="0" w:line="240" w:lineRule="auto"/>
        <w:contextualSpacing w:val="0"/>
        <w:rPr>
          <w:rFonts w:ascii="Arial" w:eastAsia="Times New Roman" w:hAnsi="Arial" w:cs="Arial"/>
          <w:szCs w:val="21"/>
          <w:lang w:eastAsia="de-DE"/>
        </w:rPr>
      </w:pPr>
    </w:p>
    <w:p w14:paraId="3A983403" w14:textId="77777777" w:rsidR="009B2BA6" w:rsidRPr="00490284" w:rsidRDefault="009B2BA6" w:rsidP="009B2BA6">
      <w:pPr>
        <w:pStyle w:val="Listenabsatz"/>
        <w:numPr>
          <w:ilvl w:val="0"/>
          <w:numId w:val="34"/>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Information</w:t>
      </w:r>
    </w:p>
    <w:p w14:paraId="172C039B"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4B778D96" w14:textId="657819A8" w:rsidR="00AE6B2B" w:rsidRPr="00490284" w:rsidRDefault="006F0F41"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 xml:space="preserve">Wir </w:t>
      </w:r>
      <w:r w:rsidR="00AE6B2B" w:rsidRPr="00490284">
        <w:rPr>
          <w:rFonts w:ascii="Arial" w:eastAsia="Times New Roman" w:hAnsi="Arial" w:cs="Arial"/>
          <w:szCs w:val="24"/>
          <w:lang w:eastAsia="de-DE"/>
        </w:rPr>
        <w:t xml:space="preserve">weisen unsere Kunden </w:t>
      </w:r>
      <w:r w:rsidR="009B2BA6" w:rsidRPr="00490284">
        <w:rPr>
          <w:rFonts w:ascii="Arial" w:eastAsia="Times New Roman" w:hAnsi="Arial" w:cs="Arial"/>
          <w:szCs w:val="24"/>
          <w:lang w:eastAsia="de-DE"/>
        </w:rPr>
        <w:t xml:space="preserve">inklusive ihrer Begleitpersonen </w:t>
      </w:r>
      <w:r w:rsidR="007B6BB9" w:rsidRPr="00490284">
        <w:rPr>
          <w:rFonts w:ascii="Arial" w:eastAsia="Times New Roman" w:hAnsi="Arial" w:cs="Arial"/>
          <w:szCs w:val="24"/>
          <w:lang w:eastAsia="de-DE"/>
        </w:rPr>
        <w:t xml:space="preserve">durch Aushang von Hinweisschildern </w:t>
      </w:r>
      <w:r w:rsidR="00AE6B2B" w:rsidRPr="00490284">
        <w:rPr>
          <w:rFonts w:ascii="Arial" w:eastAsia="Times New Roman" w:hAnsi="Arial" w:cs="Arial"/>
          <w:szCs w:val="24"/>
          <w:lang w:eastAsia="de-DE"/>
        </w:rPr>
        <w:t>darauf</w:t>
      </w:r>
      <w:r w:rsidR="00D805EA" w:rsidRPr="00490284">
        <w:rPr>
          <w:rFonts w:ascii="Arial" w:eastAsia="Times New Roman" w:hAnsi="Arial" w:cs="Arial"/>
          <w:szCs w:val="24"/>
          <w:lang w:eastAsia="de-DE"/>
        </w:rPr>
        <w:t xml:space="preserve"> </w:t>
      </w:r>
      <w:r w:rsidR="00AE6B2B" w:rsidRPr="00490284">
        <w:rPr>
          <w:rFonts w:ascii="Arial" w:eastAsia="Times New Roman" w:hAnsi="Arial" w:cs="Arial"/>
          <w:szCs w:val="24"/>
          <w:lang w:eastAsia="de-DE"/>
        </w:rPr>
        <w:t>hin, dass bei Zutritt zu unserem Ladengeschäft eine eigene geeignete Mund-Nase-Bedeckung zu verwenden ist (Schal, Tücher, Community-Masken bzw. Alltagsmasken).</w:t>
      </w:r>
    </w:p>
    <w:p w14:paraId="4489D25C" w14:textId="77777777" w:rsidR="00C45C06" w:rsidRPr="00490284" w:rsidRDefault="00C45C06" w:rsidP="00490284">
      <w:pPr>
        <w:spacing w:after="0" w:line="280" w:lineRule="exact"/>
        <w:jc w:val="both"/>
        <w:rPr>
          <w:rFonts w:ascii="Arial" w:eastAsia="Times New Roman" w:hAnsi="Arial" w:cs="Arial"/>
          <w:szCs w:val="24"/>
          <w:lang w:eastAsia="de-DE"/>
        </w:rPr>
      </w:pPr>
    </w:p>
    <w:p w14:paraId="699D0C7F" w14:textId="78902E22" w:rsidR="00C45C06" w:rsidRPr="00490284" w:rsidRDefault="00C45C06" w:rsidP="00C45C06">
      <w:pPr>
        <w:tabs>
          <w:tab w:val="left" w:pos="426"/>
        </w:tabs>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ab/>
        <w:t>Bei der Beratung achten wir auf einen Mindestabstand von 1,5 bis 2,0 Meter.</w:t>
      </w:r>
    </w:p>
    <w:p w14:paraId="2208EFF3" w14:textId="4BE9FC4B" w:rsidR="00C45C06" w:rsidRPr="00490284" w:rsidRDefault="00C45C06" w:rsidP="00C45C06">
      <w:pPr>
        <w:spacing w:after="0" w:line="280" w:lineRule="exact"/>
        <w:jc w:val="both"/>
        <w:rPr>
          <w:rFonts w:ascii="Arial" w:eastAsia="Times New Roman" w:hAnsi="Arial" w:cs="Arial"/>
          <w:kern w:val="36"/>
          <w:szCs w:val="24"/>
          <w:lang w:eastAsia="de-DE"/>
        </w:rPr>
      </w:pPr>
    </w:p>
    <w:p w14:paraId="6A8099DE" w14:textId="4B572AAB" w:rsidR="00C45C06" w:rsidRPr="00490284" w:rsidRDefault="00C45C06" w:rsidP="00C45C06">
      <w:pPr>
        <w:tabs>
          <w:tab w:val="left" w:pos="426"/>
        </w:tabs>
        <w:spacing w:after="0" w:line="280" w:lineRule="exact"/>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ab/>
        <w:t xml:space="preserve">Der Kunde betritt unsere Umkleidekabine(n) grundsätzlich alleine. Wir verzichten darauf, </w:t>
      </w:r>
      <w:r w:rsidRPr="00490284">
        <w:rPr>
          <w:rFonts w:ascii="Arial" w:eastAsia="Times New Roman" w:hAnsi="Arial" w:cs="Arial"/>
          <w:kern w:val="36"/>
          <w:szCs w:val="24"/>
          <w:lang w:eastAsia="de-DE"/>
        </w:rPr>
        <w:tab/>
        <w:t>unseren Kunden in die Kleidung zu helfen.</w:t>
      </w:r>
    </w:p>
    <w:p w14:paraId="05A7BD23" w14:textId="7084C915" w:rsidR="00C45C06" w:rsidRPr="00490284" w:rsidRDefault="00C45C06" w:rsidP="00C45C06">
      <w:pPr>
        <w:tabs>
          <w:tab w:val="left" w:pos="426"/>
        </w:tabs>
        <w:spacing w:after="0" w:line="280" w:lineRule="exact"/>
        <w:ind w:left="420" w:hanging="420"/>
        <w:jc w:val="both"/>
        <w:rPr>
          <w:rFonts w:ascii="Arial" w:eastAsia="Times New Roman" w:hAnsi="Arial" w:cs="Arial"/>
          <w:kern w:val="36"/>
          <w:szCs w:val="24"/>
          <w:lang w:eastAsia="de-DE"/>
        </w:rPr>
      </w:pPr>
      <w:r w:rsidRPr="00490284">
        <w:rPr>
          <w:rFonts w:ascii="Arial Unicode MS" w:eastAsia="Arial Unicode MS" w:hAnsi="Arial Unicode MS" w:cs="Arial Unicode MS" w:hint="eastAsia"/>
          <w:kern w:val="36"/>
          <w:szCs w:val="24"/>
          <w:lang w:eastAsia="de-DE"/>
        </w:rPr>
        <w:t></w:t>
      </w:r>
      <w:r w:rsidRPr="00490284">
        <w:rPr>
          <w:rFonts w:ascii="Arial" w:eastAsia="Times New Roman" w:hAnsi="Arial" w:cs="Arial"/>
          <w:kern w:val="36"/>
          <w:szCs w:val="24"/>
          <w:lang w:eastAsia="de-DE"/>
        </w:rPr>
        <w:tab/>
      </w:r>
      <w:r w:rsidRPr="00490284">
        <w:rPr>
          <w:rFonts w:ascii="Arial" w:eastAsia="Times New Roman" w:hAnsi="Arial" w:cs="Arial"/>
          <w:kern w:val="36"/>
          <w:szCs w:val="24"/>
          <w:lang w:eastAsia="de-DE"/>
        </w:rPr>
        <w:t>Bei notwendigen Änderungsarbeiten führen wir das Abstecken etc. grundsätzlich nur mit Mundschutz oder sofern verfügbar mit Atemschutzmasken durch.</w:t>
      </w:r>
    </w:p>
    <w:p w14:paraId="1AB4F768" w14:textId="1EF9A771" w:rsidR="00501E65" w:rsidRPr="00490284" w:rsidRDefault="00501E65" w:rsidP="001F7D79">
      <w:pPr>
        <w:spacing w:after="0" w:line="240" w:lineRule="auto"/>
        <w:rPr>
          <w:rFonts w:ascii="MiloOT" w:eastAsia="Times New Roman" w:hAnsi="MiloOT" w:cs="Arial"/>
          <w:kern w:val="36"/>
          <w:sz w:val="24"/>
          <w:szCs w:val="24"/>
          <w:lang w:eastAsia="de-DE"/>
        </w:rPr>
      </w:pPr>
    </w:p>
    <w:p w14:paraId="1A2E252F" w14:textId="0394B065" w:rsidR="009B2BA6" w:rsidRPr="00490284" w:rsidRDefault="009B2BA6" w:rsidP="009B2BA6">
      <w:pPr>
        <w:pStyle w:val="Listenabsatz"/>
        <w:numPr>
          <w:ilvl w:val="0"/>
          <w:numId w:val="34"/>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Ausweitung Öffnungszeiten</w:t>
      </w:r>
    </w:p>
    <w:p w14:paraId="0E0B5668"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6A9966C6" w14:textId="3B001AA7" w:rsidR="007B6BB9" w:rsidRPr="00490284" w:rsidRDefault="007B6BB9"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Wir prüfen eine mögliche Ausweitung der Öffnungszeiten zur Minimierung der Kundenfrequenz im Rahmen unserer Möglichkeiten.</w:t>
      </w:r>
    </w:p>
    <w:p w14:paraId="63C2381B" w14:textId="2CEF5075" w:rsidR="009B2BA6" w:rsidRPr="00490284" w:rsidRDefault="009B2BA6" w:rsidP="009B2BA6">
      <w:pPr>
        <w:spacing w:after="0" w:line="240" w:lineRule="auto"/>
        <w:ind w:left="708"/>
        <w:outlineLvl w:val="0"/>
        <w:rPr>
          <w:rFonts w:ascii="Arial" w:eastAsia="Times New Roman" w:hAnsi="Arial" w:cs="Arial"/>
          <w:szCs w:val="24"/>
          <w:lang w:eastAsia="de-DE"/>
        </w:rPr>
      </w:pPr>
    </w:p>
    <w:p w14:paraId="73EE65FA" w14:textId="23B44955" w:rsidR="009B2BA6" w:rsidRPr="00490284" w:rsidRDefault="009B2BA6" w:rsidP="009B2BA6">
      <w:pPr>
        <w:pStyle w:val="Listenabsatz"/>
        <w:numPr>
          <w:ilvl w:val="0"/>
          <w:numId w:val="34"/>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Organisation der Bestandsauffüllung</w:t>
      </w:r>
    </w:p>
    <w:p w14:paraId="37EDD142"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316FE68F" w14:textId="63FE902C" w:rsidR="007B6BB9" w:rsidRPr="00490284" w:rsidRDefault="007B6BB9"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Wir bemühen uns die Bestandsauffüllung ohne parallelen Kundenverkehr zu organisieren.</w:t>
      </w:r>
    </w:p>
    <w:p w14:paraId="3CA3F4A1" w14:textId="78ECA5BE" w:rsidR="009B2BA6" w:rsidRPr="00490284" w:rsidRDefault="009B2BA6" w:rsidP="009B2BA6">
      <w:pPr>
        <w:spacing w:after="0" w:line="240" w:lineRule="auto"/>
        <w:ind w:left="708"/>
        <w:outlineLvl w:val="0"/>
        <w:rPr>
          <w:rFonts w:ascii="Arial" w:eastAsia="Times New Roman" w:hAnsi="Arial" w:cs="Arial"/>
          <w:szCs w:val="24"/>
          <w:lang w:eastAsia="de-DE"/>
        </w:rPr>
      </w:pPr>
    </w:p>
    <w:p w14:paraId="299F6163" w14:textId="72B34130" w:rsidR="009B2BA6" w:rsidRPr="00490284" w:rsidRDefault="009B2BA6" w:rsidP="009B2BA6">
      <w:pPr>
        <w:pStyle w:val="Listenabsatz"/>
        <w:numPr>
          <w:ilvl w:val="0"/>
          <w:numId w:val="34"/>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Belüftung</w:t>
      </w:r>
    </w:p>
    <w:p w14:paraId="3FB0B805"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50594B4D" w14:textId="28DC50FE" w:rsidR="00F03F76" w:rsidRPr="00490284" w:rsidRDefault="007B6BB9" w:rsidP="00C45C06">
      <w:pPr>
        <w:spacing w:after="0" w:line="240" w:lineRule="auto"/>
        <w:ind w:left="708"/>
        <w:outlineLvl w:val="0"/>
        <w:rPr>
          <w:rFonts w:ascii="Arial" w:eastAsia="Times New Roman" w:hAnsi="Arial" w:cs="Arial"/>
          <w:szCs w:val="24"/>
          <w:lang w:eastAsia="de-DE"/>
        </w:rPr>
      </w:pPr>
      <w:r w:rsidRPr="00490284">
        <w:rPr>
          <w:rFonts w:ascii="Arial" w:eastAsia="Times New Roman" w:hAnsi="Arial" w:cs="Arial"/>
          <w:szCs w:val="24"/>
          <w:lang w:eastAsia="de-DE"/>
        </w:rPr>
        <w:t>Wir sorgen für die regelmäßige Belüftung der Verkaufs- und Aufenthaltsräume.</w:t>
      </w:r>
    </w:p>
    <w:p w14:paraId="5E7A4DC8"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0AC18564" w14:textId="6AE73D8B" w:rsidR="009B2BA6" w:rsidRPr="00490284" w:rsidRDefault="009B2BA6" w:rsidP="009B2BA6">
      <w:pPr>
        <w:pStyle w:val="Listenabsatz"/>
        <w:numPr>
          <w:ilvl w:val="0"/>
          <w:numId w:val="34"/>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Daueröffnung der Türen</w:t>
      </w:r>
    </w:p>
    <w:p w14:paraId="33B8BEF9"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7E3E2D79" w14:textId="046A2C32" w:rsidR="007B6BB9" w:rsidRPr="00490284" w:rsidRDefault="007B6BB9"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Wir nutzen, soweit vorhanden, automatisch öffnende Türen und ggf. eine Daueröffnung nicht selbsttätig öffnender Türen.</w:t>
      </w:r>
    </w:p>
    <w:p w14:paraId="42424421" w14:textId="033C6F92" w:rsidR="009B2BA6" w:rsidRPr="00490284" w:rsidRDefault="009B2BA6" w:rsidP="009B2BA6">
      <w:pPr>
        <w:spacing w:after="0" w:line="240" w:lineRule="auto"/>
        <w:ind w:left="708"/>
        <w:outlineLvl w:val="0"/>
        <w:rPr>
          <w:rFonts w:ascii="Arial" w:eastAsia="Times New Roman" w:hAnsi="Arial" w:cs="Arial"/>
          <w:szCs w:val="24"/>
          <w:lang w:eastAsia="de-DE"/>
        </w:rPr>
      </w:pPr>
    </w:p>
    <w:p w14:paraId="4090F5C0" w14:textId="076E83C4" w:rsidR="009B2BA6" w:rsidRPr="00490284" w:rsidRDefault="009B2BA6" w:rsidP="009B2BA6">
      <w:pPr>
        <w:pStyle w:val="Listenabsatz"/>
        <w:numPr>
          <w:ilvl w:val="0"/>
          <w:numId w:val="34"/>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Regelmäßige Desinfektion</w:t>
      </w:r>
    </w:p>
    <w:p w14:paraId="30DAE58B" w14:textId="77777777" w:rsidR="009B2BA6" w:rsidRPr="00490284" w:rsidRDefault="009B2BA6" w:rsidP="009B2BA6">
      <w:pPr>
        <w:spacing w:after="0" w:line="240" w:lineRule="auto"/>
        <w:ind w:left="708"/>
        <w:outlineLvl w:val="0"/>
        <w:rPr>
          <w:rFonts w:ascii="Arial" w:eastAsia="Times New Roman" w:hAnsi="Arial" w:cs="Arial"/>
          <w:szCs w:val="24"/>
          <w:lang w:eastAsia="de-DE"/>
        </w:rPr>
      </w:pPr>
    </w:p>
    <w:p w14:paraId="3574E94C" w14:textId="36539CB3" w:rsidR="007B6BB9" w:rsidRPr="00490284" w:rsidRDefault="007B6BB9"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Wir führen regelmäßig und in kurzen Abständen die Reinigung aller häufig berührten Flächen wie z.B. Türklinken, -griffe, Handläufe</w:t>
      </w:r>
      <w:r w:rsidR="00662E95" w:rsidRPr="00490284">
        <w:rPr>
          <w:rFonts w:ascii="Arial" w:eastAsia="Times New Roman" w:hAnsi="Arial" w:cs="Arial"/>
          <w:szCs w:val="24"/>
          <w:lang w:eastAsia="de-DE"/>
        </w:rPr>
        <w:t>, Handterminals, Tastaturen, Touchscreens, Armaturen</w:t>
      </w:r>
      <w:r w:rsidR="008A53A9" w:rsidRPr="00490284">
        <w:rPr>
          <w:rFonts w:ascii="Arial" w:eastAsia="Times New Roman" w:hAnsi="Arial" w:cs="Arial"/>
          <w:szCs w:val="24"/>
          <w:lang w:eastAsia="de-DE"/>
        </w:rPr>
        <w:t xml:space="preserve"> durch</w:t>
      </w:r>
      <w:r w:rsidR="00662E95" w:rsidRPr="00490284">
        <w:rPr>
          <w:rFonts w:ascii="Arial" w:eastAsia="Times New Roman" w:hAnsi="Arial" w:cs="Arial"/>
          <w:szCs w:val="24"/>
          <w:lang w:eastAsia="de-DE"/>
        </w:rPr>
        <w:t>.</w:t>
      </w:r>
    </w:p>
    <w:p w14:paraId="6A7EB995" w14:textId="51DEE7DE" w:rsidR="00490284" w:rsidRDefault="00490284">
      <w:pPr>
        <w:rPr>
          <w:rFonts w:ascii="Arial" w:eastAsia="Times New Roman" w:hAnsi="Arial" w:cs="Arial"/>
          <w:szCs w:val="24"/>
          <w:lang w:eastAsia="de-DE"/>
        </w:rPr>
      </w:pPr>
      <w:r>
        <w:rPr>
          <w:rFonts w:ascii="Arial" w:eastAsia="Times New Roman" w:hAnsi="Arial" w:cs="Arial"/>
          <w:szCs w:val="24"/>
          <w:lang w:eastAsia="de-DE"/>
        </w:rPr>
        <w:br w:type="page"/>
      </w:r>
    </w:p>
    <w:p w14:paraId="506670D5" w14:textId="77777777" w:rsidR="001B3A22" w:rsidRPr="00490284" w:rsidRDefault="001B3A22" w:rsidP="00490284">
      <w:pPr>
        <w:spacing w:after="0" w:line="280" w:lineRule="exact"/>
        <w:jc w:val="both"/>
        <w:rPr>
          <w:rFonts w:ascii="Arial" w:eastAsia="Times New Roman" w:hAnsi="Arial" w:cs="Arial"/>
          <w:szCs w:val="24"/>
          <w:lang w:eastAsia="de-DE"/>
        </w:rPr>
      </w:pPr>
    </w:p>
    <w:p w14:paraId="64E93CAD" w14:textId="26BAE60D" w:rsidR="00662E95" w:rsidRPr="00490284" w:rsidRDefault="00662E95" w:rsidP="001F7D79">
      <w:pPr>
        <w:spacing w:after="0" w:line="240" w:lineRule="auto"/>
        <w:rPr>
          <w:rFonts w:ascii="Arial" w:eastAsia="Times New Roman" w:hAnsi="Arial" w:cs="Arial"/>
          <w:b/>
          <w:kern w:val="36"/>
          <w:sz w:val="28"/>
          <w:szCs w:val="24"/>
          <w:lang w:eastAsia="de-DE"/>
        </w:rPr>
      </w:pPr>
      <w:r w:rsidRPr="00490284">
        <w:rPr>
          <w:rFonts w:ascii="Arial" w:eastAsia="Times New Roman" w:hAnsi="Arial" w:cs="Arial"/>
          <w:b/>
          <w:kern w:val="36"/>
          <w:sz w:val="28"/>
          <w:szCs w:val="24"/>
          <w:lang w:eastAsia="de-DE"/>
        </w:rPr>
        <w:t xml:space="preserve">III. Allgemeine </w:t>
      </w:r>
      <w:r w:rsidR="008A53A9" w:rsidRPr="00490284">
        <w:rPr>
          <w:rFonts w:ascii="Arial" w:eastAsia="Times New Roman" w:hAnsi="Arial" w:cs="Arial"/>
          <w:b/>
          <w:kern w:val="36"/>
          <w:sz w:val="28"/>
          <w:szCs w:val="24"/>
          <w:lang w:eastAsia="de-DE"/>
        </w:rPr>
        <w:t>m</w:t>
      </w:r>
      <w:r w:rsidRPr="00490284">
        <w:rPr>
          <w:rFonts w:ascii="Arial" w:eastAsia="Times New Roman" w:hAnsi="Arial" w:cs="Arial"/>
          <w:b/>
          <w:kern w:val="36"/>
          <w:sz w:val="28"/>
          <w:szCs w:val="24"/>
          <w:lang w:eastAsia="de-DE"/>
        </w:rPr>
        <w:t>itarbeiterbezogene Maßnahmen; Arbeitsschutz</w:t>
      </w:r>
    </w:p>
    <w:p w14:paraId="79340974" w14:textId="05038C00" w:rsidR="00662E95" w:rsidRPr="00490284" w:rsidRDefault="00662E95" w:rsidP="001F7D79">
      <w:pPr>
        <w:spacing w:after="0" w:line="240" w:lineRule="auto"/>
        <w:rPr>
          <w:rFonts w:ascii="MiloOT" w:eastAsia="Times New Roman" w:hAnsi="MiloOT" w:cs="Arial"/>
          <w:kern w:val="36"/>
          <w:sz w:val="24"/>
          <w:szCs w:val="24"/>
          <w:lang w:eastAsia="de-DE"/>
        </w:rPr>
      </w:pPr>
    </w:p>
    <w:p w14:paraId="6C1301BC" w14:textId="523870AA" w:rsidR="00456CFA" w:rsidRPr="00490284" w:rsidRDefault="00456CFA" w:rsidP="00F03F76">
      <w:pPr>
        <w:pStyle w:val="berschrift2"/>
        <w:spacing w:before="0" w:line="240" w:lineRule="auto"/>
        <w:ind w:left="142"/>
        <w:rPr>
          <w:rFonts w:ascii="Arial" w:eastAsia="Times New Roman" w:hAnsi="Arial" w:cs="Arial"/>
          <w:color w:val="auto"/>
          <w:sz w:val="28"/>
          <w:lang w:eastAsia="de-DE"/>
        </w:rPr>
      </w:pPr>
      <w:r w:rsidRPr="00490284">
        <w:rPr>
          <w:rFonts w:ascii="Arial" w:eastAsia="Times New Roman" w:hAnsi="Arial" w:cs="Arial"/>
          <w:color w:val="auto"/>
          <w:sz w:val="28"/>
          <w:lang w:eastAsia="de-DE"/>
        </w:rPr>
        <w:t>Maskenkonzept - Personal</w:t>
      </w:r>
    </w:p>
    <w:p w14:paraId="30367F89" w14:textId="77777777" w:rsidR="00456CFA" w:rsidRPr="00490284" w:rsidRDefault="00456CFA" w:rsidP="00456CFA">
      <w:pPr>
        <w:spacing w:after="0" w:line="240" w:lineRule="auto"/>
        <w:rPr>
          <w:rFonts w:ascii="Arial" w:hAnsi="Arial" w:cs="Arial"/>
          <w:lang w:eastAsia="de-DE"/>
        </w:rPr>
      </w:pPr>
    </w:p>
    <w:p w14:paraId="35C77686" w14:textId="488C1C89" w:rsidR="00456CFA" w:rsidRPr="00490284" w:rsidRDefault="00456CFA" w:rsidP="0095047F">
      <w:pPr>
        <w:pStyle w:val="berschrift3"/>
        <w:spacing w:before="0" w:line="240" w:lineRule="auto"/>
        <w:ind w:left="709" w:hanging="349"/>
        <w:rPr>
          <w:rFonts w:ascii="Arial" w:eastAsia="Times New Roman" w:hAnsi="Arial" w:cs="Arial"/>
          <w:color w:val="auto"/>
          <w:sz w:val="22"/>
          <w:lang w:eastAsia="de-DE"/>
        </w:rPr>
      </w:pPr>
      <w:r w:rsidRPr="00490284">
        <w:rPr>
          <w:rFonts w:ascii="Arial" w:eastAsia="Times New Roman" w:hAnsi="Arial" w:cs="Arial"/>
          <w:color w:val="auto"/>
          <w:sz w:val="28"/>
          <w:lang w:eastAsia="de-DE"/>
        </w:rPr>
        <w:t xml:space="preserve">a) Vorgaben der Verordnung </w:t>
      </w:r>
      <w:r w:rsidR="0095047F" w:rsidRPr="00490284">
        <w:rPr>
          <w:rFonts w:ascii="Arial" w:eastAsia="Times New Roman" w:hAnsi="Arial" w:cs="Arial"/>
          <w:color w:val="auto"/>
          <w:sz w:val="28"/>
          <w:lang w:eastAsia="de-DE"/>
        </w:rPr>
        <w:br/>
      </w:r>
      <w:r w:rsidRPr="00490284">
        <w:rPr>
          <w:rFonts w:ascii="Arial" w:eastAsia="Times New Roman" w:hAnsi="Arial" w:cs="Arial"/>
          <w:color w:val="auto"/>
          <w:sz w:val="22"/>
          <w:lang w:eastAsia="de-DE"/>
        </w:rPr>
        <w:t>(</w:t>
      </w:r>
      <w:r w:rsidR="0095047F" w:rsidRPr="00490284">
        <w:rPr>
          <w:rFonts w:ascii="Arial" w:eastAsia="Times New Roman" w:hAnsi="Arial" w:cs="Arial"/>
          <w:color w:val="auto"/>
          <w:sz w:val="22"/>
          <w:lang w:eastAsia="de-DE"/>
        </w:rPr>
        <w:t xml:space="preserve">s. ergänzend </w:t>
      </w:r>
      <w:r w:rsidRPr="00490284">
        <w:rPr>
          <w:rFonts w:ascii="Arial" w:eastAsia="Times New Roman" w:hAnsi="Arial" w:cs="Arial"/>
          <w:color w:val="auto"/>
          <w:sz w:val="22"/>
          <w:lang w:eastAsia="de-DE"/>
        </w:rPr>
        <w:t>Notbekanntmachung vom 21.04.2020)</w:t>
      </w:r>
    </w:p>
    <w:p w14:paraId="5D1113E9" w14:textId="31F818BA" w:rsidR="00456CFA" w:rsidRPr="00490284" w:rsidRDefault="00456CFA" w:rsidP="00490284">
      <w:pPr>
        <w:spacing w:after="0" w:line="240" w:lineRule="auto"/>
        <w:ind w:firstLine="708"/>
        <w:jc w:val="both"/>
        <w:outlineLvl w:val="0"/>
        <w:rPr>
          <w:rFonts w:ascii="Arial" w:eastAsia="Times New Roman" w:hAnsi="Arial" w:cs="Arial"/>
          <w:i/>
          <w:szCs w:val="24"/>
          <w:lang w:eastAsia="de-DE"/>
        </w:rPr>
      </w:pPr>
      <w:r w:rsidRPr="00490284">
        <w:rPr>
          <w:rFonts w:ascii="Arial" w:eastAsia="Times New Roman" w:hAnsi="Arial" w:cs="Arial"/>
          <w:i/>
          <w:szCs w:val="24"/>
          <w:lang w:eastAsia="de-DE"/>
        </w:rPr>
        <w:t>„das Personal hat eine Mund-Nasen-Bedeckung zu tragen“</w:t>
      </w:r>
    </w:p>
    <w:p w14:paraId="7335CC86" w14:textId="77777777" w:rsidR="00456CFA" w:rsidRPr="00490284" w:rsidRDefault="00456CFA" w:rsidP="00456CFA">
      <w:pPr>
        <w:pStyle w:val="Listenabsatz"/>
        <w:spacing w:after="0" w:line="240" w:lineRule="auto"/>
        <w:contextualSpacing w:val="0"/>
        <w:rPr>
          <w:rFonts w:ascii="Arial" w:eastAsia="Times New Roman" w:hAnsi="Arial" w:cs="Arial"/>
          <w:szCs w:val="21"/>
          <w:lang w:eastAsia="de-DE"/>
        </w:rPr>
      </w:pPr>
    </w:p>
    <w:p w14:paraId="71F42CAF" w14:textId="77777777" w:rsidR="00456CFA" w:rsidRPr="00490284" w:rsidRDefault="00456CFA" w:rsidP="00456CFA">
      <w:pPr>
        <w:pStyle w:val="berschrift3"/>
        <w:spacing w:before="0" w:line="240" w:lineRule="auto"/>
        <w:ind w:left="360"/>
        <w:rPr>
          <w:rFonts w:eastAsia="Times New Roman"/>
          <w:color w:val="auto"/>
          <w:lang w:eastAsia="de-DE"/>
        </w:rPr>
      </w:pPr>
      <w:r w:rsidRPr="00490284">
        <w:rPr>
          <w:rFonts w:eastAsia="Times New Roman"/>
          <w:color w:val="auto"/>
          <w:lang w:eastAsia="de-DE"/>
        </w:rPr>
        <w:t xml:space="preserve">b) </w:t>
      </w:r>
      <w:r w:rsidRPr="00490284">
        <w:rPr>
          <w:rFonts w:ascii="Arial" w:eastAsia="Times New Roman" w:hAnsi="Arial" w:cs="Arial"/>
          <w:color w:val="auto"/>
          <w:sz w:val="28"/>
          <w:lang w:eastAsia="de-DE"/>
        </w:rPr>
        <w:t>Umsetzung in unserem Betrieb</w:t>
      </w:r>
    </w:p>
    <w:p w14:paraId="3F632717" w14:textId="64E9E04E" w:rsidR="00456CFA" w:rsidRPr="00490284" w:rsidRDefault="00456CFA" w:rsidP="00456CFA">
      <w:pPr>
        <w:pStyle w:val="Listenabsatz"/>
        <w:spacing w:after="0" w:line="240" w:lineRule="auto"/>
        <w:contextualSpacing w:val="0"/>
        <w:rPr>
          <w:rFonts w:ascii="Arial" w:eastAsia="Times New Roman" w:hAnsi="Arial" w:cs="Arial"/>
          <w:szCs w:val="21"/>
          <w:lang w:eastAsia="de-DE"/>
        </w:rPr>
      </w:pPr>
    </w:p>
    <w:p w14:paraId="7B4EEA53" w14:textId="6404689B" w:rsidR="00456CFA" w:rsidRPr="00490284" w:rsidRDefault="00F03F76" w:rsidP="00490284">
      <w:pPr>
        <w:pStyle w:val="Listenabsatz"/>
        <w:numPr>
          <w:ilvl w:val="0"/>
          <w:numId w:val="38"/>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Einhaltung des Mindestabstandes unter den Mitarbeitern</w:t>
      </w:r>
    </w:p>
    <w:p w14:paraId="5AEF81FC" w14:textId="271BEEF3" w:rsidR="00456CFA" w:rsidRPr="00490284" w:rsidRDefault="003B4B95"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 xml:space="preserve">Wir weisen unsere Mitarbeiter darauf hin, soweit es der Arbeitsablauf zulässt, die Abstandsregelung auch untereinander einzuhalten. Bei paralleler Öffnung mehrerer Kassen achten wir darauf, dass sie einen möglichst großen Abstand voneinander haben. </w:t>
      </w:r>
    </w:p>
    <w:p w14:paraId="1E32625C" w14:textId="77777777" w:rsidR="00456CFA" w:rsidRPr="00490284" w:rsidRDefault="00456CFA" w:rsidP="00DE6AC6">
      <w:pPr>
        <w:spacing w:after="0" w:line="280" w:lineRule="exact"/>
        <w:ind w:left="709"/>
        <w:outlineLvl w:val="0"/>
        <w:rPr>
          <w:rFonts w:ascii="Arial" w:eastAsia="Times New Roman" w:hAnsi="Arial" w:cs="Arial"/>
          <w:szCs w:val="24"/>
          <w:lang w:eastAsia="de-DE"/>
        </w:rPr>
      </w:pPr>
    </w:p>
    <w:p w14:paraId="741E8FB3" w14:textId="5A50425C" w:rsidR="001B3A22" w:rsidRPr="00490284" w:rsidRDefault="00456CFA" w:rsidP="001F7D79">
      <w:pPr>
        <w:pStyle w:val="Listenabsatz"/>
        <w:numPr>
          <w:ilvl w:val="0"/>
          <w:numId w:val="38"/>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Ausrüstung des Personals mit Mund-Nasen-Bedeckungen</w:t>
      </w:r>
    </w:p>
    <w:p w14:paraId="7284EB51" w14:textId="714E4121" w:rsidR="00456CFA" w:rsidRPr="00490284" w:rsidRDefault="00456CFA"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Wir stellen sicher, dass unsere Mitarbeiter Mund-Nasen-Bedeckungen tragen. Sofern es erforderlich ist, stellen wir weitere persönliche Schutzausrüstung wie z.B. medizinische M</w:t>
      </w:r>
      <w:r w:rsidR="003B4B95" w:rsidRPr="00490284">
        <w:rPr>
          <w:rFonts w:ascii="Arial" w:eastAsia="Times New Roman" w:hAnsi="Arial" w:cs="Arial"/>
          <w:szCs w:val="24"/>
          <w:lang w:eastAsia="de-DE"/>
        </w:rPr>
        <w:t>asken, Handschuhe u.a. bei der Rücknahme von Retouren zur Verfügung</w:t>
      </w:r>
      <w:r w:rsidR="00DE6AC6" w:rsidRPr="00490284">
        <w:rPr>
          <w:rFonts w:ascii="Arial" w:eastAsia="Times New Roman" w:hAnsi="Arial" w:cs="Arial"/>
          <w:szCs w:val="24"/>
          <w:lang w:eastAsia="de-DE"/>
        </w:rPr>
        <w:t>.</w:t>
      </w:r>
    </w:p>
    <w:p w14:paraId="2CD2E32D" w14:textId="31620AFE" w:rsidR="003B4B95" w:rsidRPr="00490284" w:rsidRDefault="003B4B95" w:rsidP="00456CFA">
      <w:pPr>
        <w:spacing w:after="0" w:line="240" w:lineRule="auto"/>
        <w:ind w:left="708"/>
        <w:outlineLvl w:val="0"/>
        <w:rPr>
          <w:rFonts w:ascii="Arial" w:eastAsia="Times New Roman" w:hAnsi="Arial" w:cs="Arial"/>
          <w:szCs w:val="24"/>
          <w:lang w:eastAsia="de-DE"/>
        </w:rPr>
      </w:pPr>
    </w:p>
    <w:p w14:paraId="5351DD0C" w14:textId="1464999C" w:rsidR="00C45C06" w:rsidRPr="00490284" w:rsidRDefault="003B4B95" w:rsidP="00490284">
      <w:pPr>
        <w:pStyle w:val="Listenabsatz"/>
        <w:numPr>
          <w:ilvl w:val="0"/>
          <w:numId w:val="38"/>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Einweisung und Schulung zur sachgerechten Anwendung der Schutzausrüstung</w:t>
      </w:r>
    </w:p>
    <w:p w14:paraId="301AB4F0" w14:textId="22C32E24" w:rsidR="00C45C06" w:rsidRPr="00490284" w:rsidRDefault="00771DCB" w:rsidP="00C45C0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Wir weisen alle Mitarbeiter auf den richtigen Umgang mit den Mund-Nasen-Bedeckungen hin</w:t>
      </w:r>
      <w:r w:rsidR="00F03F76" w:rsidRPr="00490284">
        <w:rPr>
          <w:rFonts w:ascii="Arial" w:eastAsia="Times New Roman" w:hAnsi="Arial" w:cs="Arial"/>
          <w:szCs w:val="24"/>
          <w:lang w:eastAsia="de-DE"/>
        </w:rPr>
        <w:t>.</w:t>
      </w:r>
    </w:p>
    <w:p w14:paraId="34CDDF1D" w14:textId="77777777" w:rsidR="00C45C06" w:rsidRPr="00490284" w:rsidRDefault="00C45C06" w:rsidP="00C45C06">
      <w:pPr>
        <w:spacing w:after="0" w:line="280" w:lineRule="exact"/>
        <w:ind w:left="709"/>
        <w:outlineLvl w:val="0"/>
        <w:rPr>
          <w:rFonts w:ascii="Arial" w:eastAsia="Times New Roman" w:hAnsi="Arial" w:cs="Arial"/>
          <w:szCs w:val="24"/>
          <w:lang w:eastAsia="de-DE"/>
        </w:rPr>
      </w:pPr>
    </w:p>
    <w:p w14:paraId="42D1BF78" w14:textId="7184A4E4" w:rsidR="003B4B95" w:rsidRPr="00490284" w:rsidRDefault="00DE6AC6" w:rsidP="00490284">
      <w:pPr>
        <w:pStyle w:val="Listenabsatz"/>
        <w:numPr>
          <w:ilvl w:val="0"/>
          <w:numId w:val="38"/>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Personaleinsatzplanung</w:t>
      </w:r>
    </w:p>
    <w:p w14:paraId="56ECD8B6" w14:textId="5B8A7216" w:rsidR="00771DCB" w:rsidRPr="00490284" w:rsidRDefault="00DE6AC6"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Nach Möglichkeit richten wir die Schichtzeiten des Personals überschneidungsfrei ein und legen möglichst gestaffelte Pausenzeiten fest.</w:t>
      </w:r>
    </w:p>
    <w:p w14:paraId="34DA14FD" w14:textId="2D640FC5" w:rsidR="00771DCB" w:rsidRPr="00490284" w:rsidRDefault="00771DCB" w:rsidP="003B4B95">
      <w:pPr>
        <w:spacing w:after="0" w:line="240" w:lineRule="auto"/>
        <w:ind w:left="708"/>
        <w:rPr>
          <w:rFonts w:ascii="MiloOT" w:eastAsia="Times New Roman" w:hAnsi="MiloOT" w:cs="Arial"/>
          <w:kern w:val="36"/>
          <w:sz w:val="24"/>
          <w:szCs w:val="24"/>
          <w:lang w:eastAsia="de-DE"/>
        </w:rPr>
      </w:pPr>
    </w:p>
    <w:p w14:paraId="3DFF5016" w14:textId="29A9681D" w:rsidR="00771DCB" w:rsidRPr="00490284" w:rsidRDefault="003B4B95" w:rsidP="00771DCB">
      <w:pPr>
        <w:pStyle w:val="Listenabsatz"/>
        <w:numPr>
          <w:ilvl w:val="0"/>
          <w:numId w:val="38"/>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Durchführung von Hygieneschulungen für alle Mitarbeiter</w:t>
      </w:r>
      <w:r w:rsidR="00771DCB" w:rsidRPr="00490284">
        <w:rPr>
          <w:rFonts w:ascii="Arial" w:eastAsia="Times New Roman" w:hAnsi="Arial" w:cs="Arial"/>
          <w:b/>
          <w:bCs/>
          <w:kern w:val="36"/>
          <w:sz w:val="24"/>
          <w:szCs w:val="24"/>
          <w:lang w:eastAsia="de-DE"/>
        </w:rPr>
        <w:t xml:space="preserve"> </w:t>
      </w:r>
    </w:p>
    <w:p w14:paraId="64F186C1" w14:textId="77777777" w:rsidR="00C45C06" w:rsidRPr="00490284" w:rsidRDefault="00C45C06" w:rsidP="00490284">
      <w:pPr>
        <w:spacing w:after="0" w:line="240" w:lineRule="auto"/>
        <w:outlineLvl w:val="0"/>
        <w:rPr>
          <w:rFonts w:ascii="Arial" w:eastAsia="Times New Roman" w:hAnsi="Arial" w:cs="Arial"/>
          <w:szCs w:val="24"/>
          <w:lang w:eastAsia="de-DE"/>
        </w:rPr>
      </w:pPr>
    </w:p>
    <w:p w14:paraId="3C427A3D" w14:textId="77777777" w:rsidR="00C45C06" w:rsidRPr="00490284" w:rsidRDefault="00771DCB"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 xml:space="preserve">Die Mitarbeiter wurden am </w:t>
      </w:r>
    </w:p>
    <w:p w14:paraId="1F5B292D" w14:textId="77777777" w:rsidR="00C45C06" w:rsidRPr="00490284" w:rsidRDefault="00C45C06" w:rsidP="00DE6AC6">
      <w:pPr>
        <w:spacing w:after="0" w:line="280" w:lineRule="exact"/>
        <w:ind w:left="709"/>
        <w:outlineLvl w:val="0"/>
        <w:rPr>
          <w:rFonts w:ascii="Arial" w:eastAsia="Times New Roman" w:hAnsi="Arial" w:cs="Arial"/>
          <w:szCs w:val="24"/>
          <w:lang w:eastAsia="de-DE"/>
        </w:rPr>
      </w:pPr>
    </w:p>
    <w:p w14:paraId="581C9FD7" w14:textId="417E5068" w:rsidR="00C45C06" w:rsidRPr="00490284" w:rsidRDefault="00C45C06"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w:t>
      </w:r>
    </w:p>
    <w:p w14:paraId="41518FDE" w14:textId="190F3813" w:rsidR="00C45C06" w:rsidRPr="00490284" w:rsidRDefault="00C45C06" w:rsidP="00DE6AC6">
      <w:pPr>
        <w:spacing w:after="0" w:line="280" w:lineRule="exact"/>
        <w:ind w:left="709"/>
        <w:outlineLvl w:val="0"/>
        <w:rPr>
          <w:rFonts w:ascii="Arial" w:eastAsia="Times New Roman" w:hAnsi="Arial" w:cs="Arial"/>
          <w:sz w:val="16"/>
          <w:szCs w:val="16"/>
          <w:lang w:eastAsia="de-DE"/>
        </w:rPr>
      </w:pPr>
      <w:r w:rsidRPr="00490284">
        <w:rPr>
          <w:rFonts w:ascii="Arial" w:eastAsia="Times New Roman" w:hAnsi="Arial" w:cs="Arial"/>
          <w:sz w:val="16"/>
          <w:szCs w:val="16"/>
          <w:lang w:eastAsia="de-DE"/>
        </w:rPr>
        <w:t>Datum</w:t>
      </w:r>
    </w:p>
    <w:p w14:paraId="1BB2DC6F" w14:textId="77777777" w:rsidR="00C45C06" w:rsidRPr="00490284" w:rsidRDefault="00C45C06" w:rsidP="00DE6AC6">
      <w:pPr>
        <w:spacing w:after="0" w:line="280" w:lineRule="exact"/>
        <w:ind w:left="709"/>
        <w:outlineLvl w:val="0"/>
        <w:rPr>
          <w:rFonts w:ascii="Arial" w:eastAsia="Times New Roman" w:hAnsi="Arial" w:cs="Arial"/>
          <w:szCs w:val="24"/>
          <w:lang w:eastAsia="de-DE"/>
        </w:rPr>
      </w:pPr>
    </w:p>
    <w:p w14:paraId="2E4ADDDE" w14:textId="25DF80D2" w:rsidR="00771DCB" w:rsidRPr="00490284" w:rsidRDefault="00771DCB" w:rsidP="00DE6AC6">
      <w:pPr>
        <w:spacing w:after="0" w:line="280" w:lineRule="exact"/>
        <w:ind w:left="709"/>
        <w:outlineLvl w:val="0"/>
        <w:rPr>
          <w:rFonts w:ascii="Arial" w:eastAsia="Times New Roman" w:hAnsi="Arial" w:cs="Arial"/>
          <w:szCs w:val="24"/>
          <w:lang w:eastAsia="de-DE"/>
        </w:rPr>
      </w:pPr>
      <w:r w:rsidRPr="00490284">
        <w:rPr>
          <w:rFonts w:ascii="Arial" w:eastAsia="Times New Roman" w:hAnsi="Arial" w:cs="Arial"/>
          <w:szCs w:val="24"/>
          <w:lang w:eastAsia="de-DE"/>
        </w:rPr>
        <w:t xml:space="preserve">über die Einhaltung der </w:t>
      </w:r>
      <w:r w:rsidR="0095047F" w:rsidRPr="00490284">
        <w:rPr>
          <w:rFonts w:ascii="Arial" w:eastAsia="Times New Roman" w:hAnsi="Arial" w:cs="Arial"/>
          <w:szCs w:val="24"/>
          <w:lang w:eastAsia="de-DE"/>
        </w:rPr>
        <w:t xml:space="preserve">allgemein gültigen und die betrieblichen </w:t>
      </w:r>
      <w:r w:rsidRPr="00490284">
        <w:rPr>
          <w:rFonts w:ascii="Arial" w:eastAsia="Times New Roman" w:hAnsi="Arial" w:cs="Arial"/>
          <w:szCs w:val="24"/>
          <w:lang w:eastAsia="de-DE"/>
        </w:rPr>
        <w:t xml:space="preserve">Hygieneregeln geschult und belehrt. </w:t>
      </w:r>
    </w:p>
    <w:p w14:paraId="7F0D5C8C" w14:textId="3EA46D0E" w:rsidR="00771DCB" w:rsidRPr="00490284" w:rsidRDefault="00771DCB" w:rsidP="00771DCB">
      <w:pPr>
        <w:spacing w:after="0" w:line="240" w:lineRule="auto"/>
        <w:ind w:left="708"/>
        <w:outlineLvl w:val="0"/>
        <w:rPr>
          <w:rFonts w:ascii="Arial" w:eastAsia="Times New Roman" w:hAnsi="Arial" w:cs="Arial"/>
          <w:szCs w:val="24"/>
          <w:lang w:eastAsia="de-DE"/>
        </w:rPr>
      </w:pPr>
    </w:p>
    <w:p w14:paraId="2AC40084" w14:textId="4B0C9D67" w:rsidR="00456CFA" w:rsidRPr="00490284" w:rsidRDefault="00456CFA" w:rsidP="00771DCB">
      <w:pPr>
        <w:pStyle w:val="Listenabsatz"/>
        <w:numPr>
          <w:ilvl w:val="0"/>
          <w:numId w:val="38"/>
        </w:numPr>
        <w:spacing w:after="0" w:line="240" w:lineRule="auto"/>
        <w:outlineLvl w:val="0"/>
        <w:rPr>
          <w:rFonts w:ascii="Arial" w:eastAsia="Times New Roman" w:hAnsi="Arial" w:cs="Arial"/>
          <w:b/>
          <w:bCs/>
          <w:kern w:val="36"/>
          <w:sz w:val="24"/>
          <w:szCs w:val="24"/>
          <w:lang w:eastAsia="de-DE"/>
        </w:rPr>
      </w:pPr>
      <w:r w:rsidRPr="00490284">
        <w:rPr>
          <w:rFonts w:ascii="Arial" w:eastAsia="Times New Roman" w:hAnsi="Arial" w:cs="Arial"/>
          <w:b/>
          <w:bCs/>
          <w:kern w:val="36"/>
          <w:sz w:val="24"/>
          <w:szCs w:val="24"/>
          <w:lang w:eastAsia="de-DE"/>
        </w:rPr>
        <w:t>Benennung eines betrieblichen Corona-Ansprechpartners</w:t>
      </w:r>
    </w:p>
    <w:p w14:paraId="1551401C" w14:textId="69154112" w:rsidR="00456CFA" w:rsidRPr="00490284" w:rsidRDefault="00456CFA" w:rsidP="00771DCB">
      <w:pPr>
        <w:spacing w:after="0" w:line="240" w:lineRule="auto"/>
        <w:ind w:left="708"/>
        <w:outlineLvl w:val="0"/>
        <w:rPr>
          <w:rFonts w:ascii="Arial" w:eastAsia="Times New Roman" w:hAnsi="Arial" w:cs="Arial"/>
          <w:szCs w:val="24"/>
          <w:lang w:eastAsia="de-DE"/>
        </w:rPr>
      </w:pPr>
    </w:p>
    <w:p w14:paraId="6F6E33A4" w14:textId="21A595FE" w:rsidR="00456CFA" w:rsidRPr="00490284" w:rsidRDefault="00771DCB" w:rsidP="00771DCB">
      <w:pPr>
        <w:spacing w:after="0" w:line="240" w:lineRule="auto"/>
        <w:ind w:left="708"/>
        <w:outlineLvl w:val="0"/>
        <w:rPr>
          <w:rFonts w:ascii="Arial" w:eastAsia="Times New Roman" w:hAnsi="Arial" w:cs="Arial"/>
          <w:szCs w:val="24"/>
          <w:lang w:eastAsia="de-DE"/>
        </w:rPr>
      </w:pPr>
      <w:r w:rsidRPr="00490284">
        <w:rPr>
          <w:rFonts w:ascii="Arial" w:eastAsia="Times New Roman" w:hAnsi="Arial" w:cs="Arial"/>
          <w:szCs w:val="24"/>
          <w:lang w:eastAsia="de-DE"/>
        </w:rPr>
        <w:t>s. Seite 1</w:t>
      </w:r>
    </w:p>
    <w:p w14:paraId="76B4D929" w14:textId="61591ADD" w:rsidR="00F90B3C" w:rsidRDefault="00F90B3C" w:rsidP="001F7D79">
      <w:pPr>
        <w:spacing w:after="0" w:line="240" w:lineRule="auto"/>
        <w:rPr>
          <w:rFonts w:ascii="MiloOT" w:hAnsi="MiloOT" w:cs="Arial"/>
        </w:rPr>
      </w:pPr>
    </w:p>
    <w:p w14:paraId="32688553" w14:textId="77777777" w:rsidR="00490284" w:rsidRPr="00490284" w:rsidRDefault="00490284" w:rsidP="001F7D79">
      <w:pPr>
        <w:spacing w:after="0" w:line="240" w:lineRule="auto"/>
        <w:rPr>
          <w:rFonts w:ascii="MiloOT" w:hAnsi="MiloOT" w:cs="Arial"/>
        </w:rPr>
      </w:pPr>
    </w:p>
    <w:p w14:paraId="03EEA3A2" w14:textId="4B090EEB" w:rsidR="002E5C03" w:rsidRPr="00490284" w:rsidRDefault="00F90B3C" w:rsidP="001F7D79">
      <w:pPr>
        <w:spacing w:after="0" w:line="240" w:lineRule="auto"/>
        <w:rPr>
          <w:rFonts w:ascii="Arial" w:hAnsi="Arial" w:cs="Arial"/>
        </w:rPr>
      </w:pPr>
      <w:r w:rsidRPr="00490284">
        <w:rPr>
          <w:rFonts w:ascii="Arial" w:hAnsi="Arial" w:cs="Arial"/>
        </w:rPr>
        <w:t xml:space="preserve">Stand </w:t>
      </w:r>
      <w:r w:rsidR="00667FEF" w:rsidRPr="00490284">
        <w:rPr>
          <w:rFonts w:ascii="Arial" w:hAnsi="Arial" w:cs="Arial"/>
        </w:rPr>
        <w:t xml:space="preserve">letzte Änderung des </w:t>
      </w:r>
      <w:r w:rsidRPr="00490284">
        <w:rPr>
          <w:rFonts w:ascii="Arial" w:hAnsi="Arial" w:cs="Arial"/>
        </w:rPr>
        <w:t>Konzeptes:</w:t>
      </w:r>
      <w:r w:rsidR="00490284" w:rsidRPr="00490284">
        <w:rPr>
          <w:rFonts w:ascii="Arial" w:hAnsi="Arial" w:cs="Arial"/>
        </w:rPr>
        <w:tab/>
        <w:t>..........................................</w:t>
      </w:r>
    </w:p>
    <w:p w14:paraId="549029C0" w14:textId="70530EA9" w:rsidR="002E5C03" w:rsidRPr="00490284" w:rsidRDefault="00490284" w:rsidP="001F7D79">
      <w:pPr>
        <w:spacing w:after="0" w:line="240" w:lineRule="auto"/>
        <w:rPr>
          <w:rFonts w:ascii="MiloOT" w:hAnsi="MiloOT" w:cs="Arial"/>
          <w:sz w:val="16"/>
          <w:szCs w:val="16"/>
        </w:rPr>
      </w:pPr>
      <w:r w:rsidRPr="00490284">
        <w:rPr>
          <w:rFonts w:ascii="MiloOT" w:hAnsi="MiloOT" w:cs="Arial"/>
        </w:rPr>
        <w:tab/>
      </w:r>
      <w:r w:rsidRPr="00490284">
        <w:rPr>
          <w:rFonts w:ascii="MiloOT" w:hAnsi="MiloOT" w:cs="Arial"/>
        </w:rPr>
        <w:tab/>
      </w:r>
      <w:r w:rsidRPr="00490284">
        <w:rPr>
          <w:rFonts w:ascii="MiloOT" w:hAnsi="MiloOT" w:cs="Arial"/>
        </w:rPr>
        <w:tab/>
      </w:r>
      <w:r w:rsidRPr="00490284">
        <w:rPr>
          <w:rFonts w:ascii="MiloOT" w:hAnsi="MiloOT" w:cs="Arial"/>
        </w:rPr>
        <w:tab/>
      </w:r>
      <w:r w:rsidRPr="00490284">
        <w:rPr>
          <w:rFonts w:ascii="MiloOT" w:hAnsi="MiloOT" w:cs="Arial"/>
        </w:rPr>
        <w:tab/>
      </w:r>
      <w:r w:rsidRPr="00490284">
        <w:rPr>
          <w:rFonts w:ascii="MiloOT" w:hAnsi="MiloOT" w:cs="Arial"/>
        </w:rPr>
        <w:tab/>
      </w:r>
      <w:r w:rsidRPr="00490284">
        <w:rPr>
          <w:rFonts w:ascii="MiloOT" w:hAnsi="MiloOT" w:cs="Arial"/>
          <w:sz w:val="16"/>
          <w:szCs w:val="16"/>
        </w:rPr>
        <w:t>Datum</w:t>
      </w:r>
    </w:p>
    <w:p w14:paraId="11B8E1E0" w14:textId="77777777" w:rsidR="002E5C03" w:rsidRPr="00490284" w:rsidRDefault="002E5C03" w:rsidP="001F7D79">
      <w:pPr>
        <w:spacing w:after="0" w:line="240" w:lineRule="auto"/>
        <w:rPr>
          <w:rFonts w:ascii="MiloOT" w:hAnsi="MiloOT" w:cs="Arial"/>
        </w:rPr>
      </w:pPr>
    </w:p>
    <w:p w14:paraId="2A8E9BA4" w14:textId="77777777" w:rsidR="00F90B3C" w:rsidRPr="00490284" w:rsidRDefault="00F90B3C" w:rsidP="001F7D79">
      <w:pPr>
        <w:spacing w:after="0" w:line="240" w:lineRule="auto"/>
        <w:rPr>
          <w:rFonts w:ascii="MiloOT" w:hAnsi="MiloOT" w:cs="Arial"/>
        </w:rPr>
      </w:pPr>
    </w:p>
    <w:p w14:paraId="5A1F8B03" w14:textId="77777777" w:rsidR="00F90B3C" w:rsidRPr="00490284" w:rsidRDefault="00F90B3C" w:rsidP="001F7D79">
      <w:pPr>
        <w:spacing w:after="0" w:line="240" w:lineRule="auto"/>
        <w:rPr>
          <w:rFonts w:ascii="MiloOT" w:hAnsi="MiloOT" w:cs="Arial"/>
        </w:rPr>
      </w:pPr>
    </w:p>
    <w:p w14:paraId="2B4E2883" w14:textId="69373CCF" w:rsidR="00F90B3C" w:rsidRPr="00490284" w:rsidRDefault="00490284" w:rsidP="001F7D79">
      <w:pPr>
        <w:spacing w:after="0" w:line="240" w:lineRule="auto"/>
        <w:rPr>
          <w:rFonts w:ascii="MiloOT" w:hAnsi="MiloOT" w:cs="Arial"/>
        </w:rPr>
      </w:pPr>
      <w:r w:rsidRPr="00490284">
        <w:rPr>
          <w:rFonts w:ascii="MiloOT" w:hAnsi="MiloOT" w:cs="Arial"/>
        </w:rPr>
        <w:t>...................................</w:t>
      </w:r>
      <w:r w:rsidRPr="00490284">
        <w:rPr>
          <w:rFonts w:ascii="MiloOT" w:hAnsi="MiloOT" w:cs="Arial"/>
        </w:rPr>
        <w:tab/>
      </w:r>
      <w:r w:rsidRPr="00490284">
        <w:rPr>
          <w:rFonts w:ascii="MiloOT" w:hAnsi="MiloOT" w:cs="Arial"/>
        </w:rPr>
        <w:tab/>
        <w:t>................................................................................................................</w:t>
      </w:r>
    </w:p>
    <w:p w14:paraId="61875A92" w14:textId="08B6A15D" w:rsidR="00DE6AC6" w:rsidRPr="00490284" w:rsidRDefault="00F90B3C" w:rsidP="00490284">
      <w:pPr>
        <w:spacing w:after="0" w:line="240" w:lineRule="auto"/>
        <w:rPr>
          <w:rFonts w:ascii="Arial" w:hAnsi="Arial" w:cs="Arial"/>
        </w:rPr>
      </w:pPr>
      <w:r w:rsidRPr="00490284">
        <w:rPr>
          <w:rFonts w:ascii="Arial" w:hAnsi="Arial" w:cs="Arial"/>
        </w:rPr>
        <w:t>Ort, Datum</w:t>
      </w:r>
      <w:r w:rsidR="00490284" w:rsidRPr="00490284">
        <w:rPr>
          <w:rFonts w:ascii="Arial" w:hAnsi="Arial" w:cs="Arial"/>
        </w:rPr>
        <w:tab/>
      </w:r>
      <w:r w:rsidR="00490284" w:rsidRPr="00490284">
        <w:rPr>
          <w:rFonts w:ascii="Arial" w:hAnsi="Arial" w:cs="Arial"/>
        </w:rPr>
        <w:tab/>
      </w:r>
      <w:r w:rsidR="00490284" w:rsidRPr="00490284">
        <w:rPr>
          <w:rFonts w:ascii="Arial" w:hAnsi="Arial" w:cs="Arial"/>
        </w:rPr>
        <w:tab/>
      </w:r>
      <w:r w:rsidRPr="00490284">
        <w:rPr>
          <w:rFonts w:ascii="Arial" w:hAnsi="Arial" w:cs="Arial"/>
        </w:rPr>
        <w:t>Unterschrift</w:t>
      </w:r>
      <w:r w:rsidR="002E5C03" w:rsidRPr="00490284">
        <w:rPr>
          <w:rFonts w:ascii="Arial" w:hAnsi="Arial" w:cs="Arial"/>
        </w:rPr>
        <w:t xml:space="preserve"> – </w:t>
      </w:r>
      <w:r w:rsidRPr="00490284">
        <w:rPr>
          <w:rFonts w:ascii="Arial" w:hAnsi="Arial" w:cs="Arial"/>
        </w:rPr>
        <w:t>Firma</w:t>
      </w:r>
      <w:r w:rsidR="00627664" w:rsidRPr="00490284">
        <w:rPr>
          <w:rFonts w:ascii="Arial" w:hAnsi="Arial" w:cs="Arial"/>
        </w:rPr>
        <w:t xml:space="preserve"> </w:t>
      </w:r>
      <w:r w:rsidR="002E5C03" w:rsidRPr="00490284">
        <w:rPr>
          <w:rFonts w:ascii="Arial" w:hAnsi="Arial" w:cs="Arial"/>
        </w:rPr>
        <w:t xml:space="preserve">- Ansprechpartner </w:t>
      </w:r>
    </w:p>
    <w:sectPr w:rsidR="00DE6AC6" w:rsidRPr="00490284" w:rsidSect="00490284">
      <w:footerReference w:type="default" r:id="rId9"/>
      <w:headerReference w:type="first" r:id="rId10"/>
      <w:footerReference w:type="first" r:id="rId11"/>
      <w:pgSz w:w="11906" w:h="16838"/>
      <w:pgMar w:top="712" w:right="1417" w:bottom="222"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4535" w14:textId="77777777" w:rsidR="00F41AC3" w:rsidRDefault="00F41AC3" w:rsidP="002A0F17">
      <w:pPr>
        <w:spacing w:after="0" w:line="240" w:lineRule="auto"/>
      </w:pPr>
      <w:r>
        <w:separator/>
      </w:r>
    </w:p>
  </w:endnote>
  <w:endnote w:type="continuationSeparator" w:id="0">
    <w:p w14:paraId="00881B32" w14:textId="77777777" w:rsidR="00F41AC3" w:rsidRDefault="00F41AC3" w:rsidP="002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loOT">
    <w:altName w:val="Calibri"/>
    <w:panose1 w:val="020B0604020202020204"/>
    <w:charset w:val="00"/>
    <w:family w:val="swiss"/>
    <w:notTrueType/>
    <w:pitch w:val="variable"/>
    <w:sig w:usb0="800000EF" w:usb1="4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BCXY Z+ Arial MT">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976630"/>
      <w:docPartObj>
        <w:docPartGallery w:val="Page Numbers (Bottom of Page)"/>
        <w:docPartUnique/>
      </w:docPartObj>
    </w:sdtPr>
    <w:sdtEndPr/>
    <w:sdtContent>
      <w:p w14:paraId="11C28182" w14:textId="17AF32A0" w:rsidR="007E4A7D" w:rsidRDefault="007E4A7D">
        <w:pPr>
          <w:pStyle w:val="Fuzeile"/>
          <w:jc w:val="right"/>
        </w:pPr>
        <w:r>
          <w:fldChar w:fldCharType="begin"/>
        </w:r>
        <w:r>
          <w:instrText>PAGE   \* MERGEFORMAT</w:instrText>
        </w:r>
        <w:r>
          <w:fldChar w:fldCharType="separate"/>
        </w:r>
        <w:r w:rsidR="00951BCE">
          <w:rPr>
            <w:noProof/>
          </w:rPr>
          <w:t>9</w:t>
        </w:r>
        <w:r>
          <w:fldChar w:fldCharType="end"/>
        </w:r>
      </w:p>
    </w:sdtContent>
  </w:sdt>
  <w:p w14:paraId="48C59670" w14:textId="61F1BBE7" w:rsidR="002A0F17" w:rsidRPr="00FF39A9" w:rsidRDefault="002A0F17" w:rsidP="0095047F">
    <w:pPr>
      <w:pStyle w:val="Fuzeile"/>
      <w:rPr>
        <w:rFonts w:ascii="Arial" w:hAnsi="Arial" w:cs="Arial"/>
        <w:i/>
        <w:color w:val="A6A6A6" w:themeColor="background1" w:themeShade="A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C6CD" w14:textId="3D3636EC" w:rsidR="0001658C" w:rsidRDefault="0001658C">
    <w:pPr>
      <w:pStyle w:val="Fuzeile"/>
      <w:jc w:val="right"/>
    </w:pPr>
  </w:p>
  <w:p w14:paraId="7B867193" w14:textId="719CD8A1" w:rsidR="00FF39A9" w:rsidRDefault="00600AF1">
    <w:pPr>
      <w:pStyle w:val="Fuzeile"/>
    </w:pPr>
    <w:r>
      <w:rPr>
        <w:rFonts w:ascii="Arial" w:hAnsi="Arial" w:cs="Arial"/>
        <w:i/>
        <w:color w:val="A6A6A6" w:themeColor="background1" w:themeShade="A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C12F5" w14:textId="77777777" w:rsidR="00F41AC3" w:rsidRDefault="00F41AC3" w:rsidP="002A0F17">
      <w:pPr>
        <w:spacing w:after="0" w:line="240" w:lineRule="auto"/>
      </w:pPr>
      <w:r>
        <w:separator/>
      </w:r>
    </w:p>
  </w:footnote>
  <w:footnote w:type="continuationSeparator" w:id="0">
    <w:p w14:paraId="4519290E" w14:textId="77777777" w:rsidR="00F41AC3" w:rsidRDefault="00F41AC3" w:rsidP="002A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1411" w14:textId="2AB7F490" w:rsidR="00FF39A9" w:rsidRPr="00FF39A9" w:rsidRDefault="00FF39A9" w:rsidP="00FF39A9">
    <w:pPr>
      <w:pStyle w:val="Kopfzeile"/>
      <w:jc w:val="right"/>
      <w:rPr>
        <w:i/>
        <w:color w:val="A6A6A6" w:themeColor="background1" w:themeShade="A6"/>
      </w:rPr>
    </w:pPr>
    <w:r w:rsidRPr="00FF39A9">
      <w:rPr>
        <w:i/>
        <w:color w:val="A6A6A6" w:themeColor="background1" w:themeShade="A6"/>
      </w:rPr>
      <w:t>Firmenlogo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04D"/>
    <w:multiLevelType w:val="hybridMultilevel"/>
    <w:tmpl w:val="0498BE94"/>
    <w:lvl w:ilvl="0" w:tplc="E3EEBCA6">
      <w:start w:val="1"/>
      <w:numFmt w:val="decimal"/>
      <w:lvlText w:val="%1."/>
      <w:lvlJc w:val="left"/>
      <w:pPr>
        <w:ind w:left="720" w:hanging="360"/>
      </w:pPr>
      <w:rPr>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383CC1"/>
    <w:multiLevelType w:val="hybridMultilevel"/>
    <w:tmpl w:val="D24C44F6"/>
    <w:lvl w:ilvl="0" w:tplc="04070019">
      <w:start w:val="1"/>
      <w:numFmt w:val="lowerLetter"/>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 w15:restartNumberingAfterBreak="0">
    <w:nsid w:val="0F4505DA"/>
    <w:multiLevelType w:val="multilevel"/>
    <w:tmpl w:val="6EFAE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821D9"/>
    <w:multiLevelType w:val="hybridMultilevel"/>
    <w:tmpl w:val="F390717A"/>
    <w:lvl w:ilvl="0" w:tplc="0407000F">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15:restartNumberingAfterBreak="0">
    <w:nsid w:val="10D02825"/>
    <w:multiLevelType w:val="hybridMultilevel"/>
    <w:tmpl w:val="7BDC3EE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525EEA"/>
    <w:multiLevelType w:val="hybridMultilevel"/>
    <w:tmpl w:val="1C7619A2"/>
    <w:lvl w:ilvl="0" w:tplc="04070001">
      <w:start w:val="1"/>
      <w:numFmt w:val="bullet"/>
      <w:lvlText w:val=""/>
      <w:lvlJc w:val="left"/>
      <w:pPr>
        <w:ind w:left="1786" w:hanging="360"/>
      </w:pPr>
      <w:rPr>
        <w:rFonts w:ascii="Symbol" w:hAnsi="Symbol" w:hint="default"/>
      </w:rPr>
    </w:lvl>
    <w:lvl w:ilvl="1" w:tplc="04070003" w:tentative="1">
      <w:start w:val="1"/>
      <w:numFmt w:val="bullet"/>
      <w:lvlText w:val="o"/>
      <w:lvlJc w:val="left"/>
      <w:pPr>
        <w:ind w:left="2506" w:hanging="360"/>
      </w:pPr>
      <w:rPr>
        <w:rFonts w:ascii="Courier New" w:hAnsi="Courier New" w:cs="Courier New" w:hint="default"/>
      </w:rPr>
    </w:lvl>
    <w:lvl w:ilvl="2" w:tplc="04070005" w:tentative="1">
      <w:start w:val="1"/>
      <w:numFmt w:val="bullet"/>
      <w:lvlText w:val=""/>
      <w:lvlJc w:val="left"/>
      <w:pPr>
        <w:ind w:left="3226" w:hanging="360"/>
      </w:pPr>
      <w:rPr>
        <w:rFonts w:ascii="Wingdings" w:hAnsi="Wingdings" w:hint="default"/>
      </w:rPr>
    </w:lvl>
    <w:lvl w:ilvl="3" w:tplc="04070001" w:tentative="1">
      <w:start w:val="1"/>
      <w:numFmt w:val="bullet"/>
      <w:lvlText w:val=""/>
      <w:lvlJc w:val="left"/>
      <w:pPr>
        <w:ind w:left="3946" w:hanging="360"/>
      </w:pPr>
      <w:rPr>
        <w:rFonts w:ascii="Symbol" w:hAnsi="Symbol" w:hint="default"/>
      </w:rPr>
    </w:lvl>
    <w:lvl w:ilvl="4" w:tplc="04070003" w:tentative="1">
      <w:start w:val="1"/>
      <w:numFmt w:val="bullet"/>
      <w:lvlText w:val="o"/>
      <w:lvlJc w:val="left"/>
      <w:pPr>
        <w:ind w:left="4666" w:hanging="360"/>
      </w:pPr>
      <w:rPr>
        <w:rFonts w:ascii="Courier New" w:hAnsi="Courier New" w:cs="Courier New" w:hint="default"/>
      </w:rPr>
    </w:lvl>
    <w:lvl w:ilvl="5" w:tplc="04070005" w:tentative="1">
      <w:start w:val="1"/>
      <w:numFmt w:val="bullet"/>
      <w:lvlText w:val=""/>
      <w:lvlJc w:val="left"/>
      <w:pPr>
        <w:ind w:left="5386" w:hanging="360"/>
      </w:pPr>
      <w:rPr>
        <w:rFonts w:ascii="Wingdings" w:hAnsi="Wingdings" w:hint="default"/>
      </w:rPr>
    </w:lvl>
    <w:lvl w:ilvl="6" w:tplc="04070001" w:tentative="1">
      <w:start w:val="1"/>
      <w:numFmt w:val="bullet"/>
      <w:lvlText w:val=""/>
      <w:lvlJc w:val="left"/>
      <w:pPr>
        <w:ind w:left="6106" w:hanging="360"/>
      </w:pPr>
      <w:rPr>
        <w:rFonts w:ascii="Symbol" w:hAnsi="Symbol" w:hint="default"/>
      </w:rPr>
    </w:lvl>
    <w:lvl w:ilvl="7" w:tplc="04070003" w:tentative="1">
      <w:start w:val="1"/>
      <w:numFmt w:val="bullet"/>
      <w:lvlText w:val="o"/>
      <w:lvlJc w:val="left"/>
      <w:pPr>
        <w:ind w:left="6826" w:hanging="360"/>
      </w:pPr>
      <w:rPr>
        <w:rFonts w:ascii="Courier New" w:hAnsi="Courier New" w:cs="Courier New" w:hint="default"/>
      </w:rPr>
    </w:lvl>
    <w:lvl w:ilvl="8" w:tplc="04070005" w:tentative="1">
      <w:start w:val="1"/>
      <w:numFmt w:val="bullet"/>
      <w:lvlText w:val=""/>
      <w:lvlJc w:val="left"/>
      <w:pPr>
        <w:ind w:left="7546" w:hanging="360"/>
      </w:pPr>
      <w:rPr>
        <w:rFonts w:ascii="Wingdings" w:hAnsi="Wingdings" w:hint="default"/>
      </w:rPr>
    </w:lvl>
  </w:abstractNum>
  <w:abstractNum w:abstractNumId="6" w15:restartNumberingAfterBreak="0">
    <w:nsid w:val="198C4563"/>
    <w:multiLevelType w:val="hybridMultilevel"/>
    <w:tmpl w:val="DB9A2324"/>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7" w15:restartNumberingAfterBreak="0">
    <w:nsid w:val="1A630667"/>
    <w:multiLevelType w:val="hybridMultilevel"/>
    <w:tmpl w:val="7C7ACCD4"/>
    <w:lvl w:ilvl="0" w:tplc="F54047A2">
      <w:start w:val="1"/>
      <w:numFmt w:val="decimal"/>
      <w:lvlText w:val="(%1)"/>
      <w:lvlJc w:val="left"/>
      <w:pPr>
        <w:ind w:left="1068" w:hanging="36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B9E36A7"/>
    <w:multiLevelType w:val="hybridMultilevel"/>
    <w:tmpl w:val="ACE2ED66"/>
    <w:lvl w:ilvl="0" w:tplc="04070003">
      <w:start w:val="1"/>
      <w:numFmt w:val="bullet"/>
      <w:lvlText w:val="o"/>
      <w:lvlJc w:val="left"/>
      <w:pPr>
        <w:ind w:left="1713" w:hanging="360"/>
      </w:pPr>
      <w:rPr>
        <w:rFonts w:ascii="Courier New" w:hAnsi="Courier New" w:cs="Courier New" w:hint="default"/>
      </w:r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9" w15:restartNumberingAfterBreak="0">
    <w:nsid w:val="1D59055F"/>
    <w:multiLevelType w:val="hybridMultilevel"/>
    <w:tmpl w:val="9106389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BA2543"/>
    <w:multiLevelType w:val="multilevel"/>
    <w:tmpl w:val="7248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D4F7E"/>
    <w:multiLevelType w:val="hybridMultilevel"/>
    <w:tmpl w:val="ABD0CAC2"/>
    <w:lvl w:ilvl="0" w:tplc="C196492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25F1404"/>
    <w:multiLevelType w:val="hybridMultilevel"/>
    <w:tmpl w:val="A6A807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4A6B07"/>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5B25FB"/>
    <w:multiLevelType w:val="hybridMultilevel"/>
    <w:tmpl w:val="6EAE939A"/>
    <w:lvl w:ilvl="0" w:tplc="4AFAA56A">
      <w:start w:val="1"/>
      <w:numFmt w:val="bullet"/>
      <w:lvlText w:val="­"/>
      <w:lvlJc w:val="left"/>
      <w:pPr>
        <w:ind w:left="1287" w:hanging="360"/>
      </w:pPr>
      <w:rPr>
        <w:rFonts w:ascii="Courier New" w:hAnsi="Courier New"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36C13AAF"/>
    <w:multiLevelType w:val="hybridMultilevel"/>
    <w:tmpl w:val="39EA2AE6"/>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6" w15:restartNumberingAfterBreak="0">
    <w:nsid w:val="38EF728B"/>
    <w:multiLevelType w:val="hybridMultilevel"/>
    <w:tmpl w:val="22CC52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CB7132"/>
    <w:multiLevelType w:val="hybridMultilevel"/>
    <w:tmpl w:val="5082105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DEC59C0"/>
    <w:multiLevelType w:val="hybridMultilevel"/>
    <w:tmpl w:val="D3445FF6"/>
    <w:lvl w:ilvl="0" w:tplc="4AFAA56A">
      <w:start w:val="1"/>
      <w:numFmt w:val="bullet"/>
      <w:lvlText w:val="­"/>
      <w:lvlJc w:val="left"/>
      <w:pPr>
        <w:ind w:left="786" w:hanging="360"/>
      </w:pPr>
      <w:rPr>
        <w:rFonts w:ascii="Courier New" w:hAnsi="Courier Ne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9" w15:restartNumberingAfterBreak="0">
    <w:nsid w:val="4021033B"/>
    <w:multiLevelType w:val="hybridMultilevel"/>
    <w:tmpl w:val="DD9C68F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3491264"/>
    <w:multiLevelType w:val="hybridMultilevel"/>
    <w:tmpl w:val="89E22930"/>
    <w:lvl w:ilvl="0" w:tplc="04070015">
      <w:start w:val="1"/>
      <w:numFmt w:val="decimal"/>
      <w:lvlText w:val="(%1)"/>
      <w:lvlJc w:val="left"/>
      <w:pPr>
        <w:ind w:left="1713" w:hanging="360"/>
      </w:pPr>
    </w:lvl>
    <w:lvl w:ilvl="1" w:tplc="04070019" w:tentative="1">
      <w:start w:val="1"/>
      <w:numFmt w:val="lowerLetter"/>
      <w:lvlText w:val="%2."/>
      <w:lvlJc w:val="left"/>
      <w:pPr>
        <w:ind w:left="2433" w:hanging="360"/>
      </w:pPr>
    </w:lvl>
    <w:lvl w:ilvl="2" w:tplc="0407001B" w:tentative="1">
      <w:start w:val="1"/>
      <w:numFmt w:val="lowerRoman"/>
      <w:lvlText w:val="%3."/>
      <w:lvlJc w:val="right"/>
      <w:pPr>
        <w:ind w:left="3153" w:hanging="180"/>
      </w:pPr>
    </w:lvl>
    <w:lvl w:ilvl="3" w:tplc="0407000F" w:tentative="1">
      <w:start w:val="1"/>
      <w:numFmt w:val="decimal"/>
      <w:lvlText w:val="%4."/>
      <w:lvlJc w:val="left"/>
      <w:pPr>
        <w:ind w:left="3873" w:hanging="360"/>
      </w:pPr>
    </w:lvl>
    <w:lvl w:ilvl="4" w:tplc="04070019" w:tentative="1">
      <w:start w:val="1"/>
      <w:numFmt w:val="lowerLetter"/>
      <w:lvlText w:val="%5."/>
      <w:lvlJc w:val="left"/>
      <w:pPr>
        <w:ind w:left="4593" w:hanging="360"/>
      </w:pPr>
    </w:lvl>
    <w:lvl w:ilvl="5" w:tplc="0407001B" w:tentative="1">
      <w:start w:val="1"/>
      <w:numFmt w:val="lowerRoman"/>
      <w:lvlText w:val="%6."/>
      <w:lvlJc w:val="right"/>
      <w:pPr>
        <w:ind w:left="5313" w:hanging="180"/>
      </w:pPr>
    </w:lvl>
    <w:lvl w:ilvl="6" w:tplc="0407000F" w:tentative="1">
      <w:start w:val="1"/>
      <w:numFmt w:val="decimal"/>
      <w:lvlText w:val="%7."/>
      <w:lvlJc w:val="left"/>
      <w:pPr>
        <w:ind w:left="6033" w:hanging="360"/>
      </w:pPr>
    </w:lvl>
    <w:lvl w:ilvl="7" w:tplc="04070019" w:tentative="1">
      <w:start w:val="1"/>
      <w:numFmt w:val="lowerLetter"/>
      <w:lvlText w:val="%8."/>
      <w:lvlJc w:val="left"/>
      <w:pPr>
        <w:ind w:left="6753" w:hanging="360"/>
      </w:pPr>
    </w:lvl>
    <w:lvl w:ilvl="8" w:tplc="0407001B" w:tentative="1">
      <w:start w:val="1"/>
      <w:numFmt w:val="lowerRoman"/>
      <w:lvlText w:val="%9."/>
      <w:lvlJc w:val="right"/>
      <w:pPr>
        <w:ind w:left="7473" w:hanging="180"/>
      </w:pPr>
    </w:lvl>
  </w:abstractNum>
  <w:abstractNum w:abstractNumId="21" w15:restartNumberingAfterBreak="0">
    <w:nsid w:val="455A62AC"/>
    <w:multiLevelType w:val="hybridMultilevel"/>
    <w:tmpl w:val="5ED6D6DC"/>
    <w:lvl w:ilvl="0" w:tplc="F54047A2">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6392B43"/>
    <w:multiLevelType w:val="hybridMultilevel"/>
    <w:tmpl w:val="D5E083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A552BA"/>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360FA1"/>
    <w:multiLevelType w:val="hybridMultilevel"/>
    <w:tmpl w:val="A470FA5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647337"/>
    <w:multiLevelType w:val="hybridMultilevel"/>
    <w:tmpl w:val="9C5C096A"/>
    <w:lvl w:ilvl="0" w:tplc="04070001">
      <w:start w:val="1"/>
      <w:numFmt w:val="bullet"/>
      <w:lvlText w:val=""/>
      <w:lvlJc w:val="left"/>
      <w:pPr>
        <w:ind w:left="360" w:hanging="360"/>
      </w:pPr>
      <w:rPr>
        <w:rFonts w:ascii="Symbol" w:hAnsi="Symbol" w:hint="default"/>
        <w:sz w:val="22"/>
      </w:rPr>
    </w:lvl>
    <w:lvl w:ilvl="1" w:tplc="04070019" w:tentative="1">
      <w:start w:val="1"/>
      <w:numFmt w:val="lowerLetter"/>
      <w:lvlText w:val="%2."/>
      <w:lvlJc w:val="left"/>
      <w:pPr>
        <w:ind w:left="732" w:hanging="360"/>
      </w:pPr>
    </w:lvl>
    <w:lvl w:ilvl="2" w:tplc="0407001B" w:tentative="1">
      <w:start w:val="1"/>
      <w:numFmt w:val="lowerRoman"/>
      <w:lvlText w:val="%3."/>
      <w:lvlJc w:val="right"/>
      <w:pPr>
        <w:ind w:left="1452" w:hanging="180"/>
      </w:pPr>
    </w:lvl>
    <w:lvl w:ilvl="3" w:tplc="0407000F" w:tentative="1">
      <w:start w:val="1"/>
      <w:numFmt w:val="decimal"/>
      <w:lvlText w:val="%4."/>
      <w:lvlJc w:val="left"/>
      <w:pPr>
        <w:ind w:left="2172" w:hanging="360"/>
      </w:pPr>
    </w:lvl>
    <w:lvl w:ilvl="4" w:tplc="04070019" w:tentative="1">
      <w:start w:val="1"/>
      <w:numFmt w:val="lowerLetter"/>
      <w:lvlText w:val="%5."/>
      <w:lvlJc w:val="left"/>
      <w:pPr>
        <w:ind w:left="2892" w:hanging="360"/>
      </w:pPr>
    </w:lvl>
    <w:lvl w:ilvl="5" w:tplc="0407001B" w:tentative="1">
      <w:start w:val="1"/>
      <w:numFmt w:val="lowerRoman"/>
      <w:lvlText w:val="%6."/>
      <w:lvlJc w:val="right"/>
      <w:pPr>
        <w:ind w:left="3612" w:hanging="180"/>
      </w:pPr>
    </w:lvl>
    <w:lvl w:ilvl="6" w:tplc="0407000F" w:tentative="1">
      <w:start w:val="1"/>
      <w:numFmt w:val="decimal"/>
      <w:lvlText w:val="%7."/>
      <w:lvlJc w:val="left"/>
      <w:pPr>
        <w:ind w:left="4332" w:hanging="360"/>
      </w:pPr>
    </w:lvl>
    <w:lvl w:ilvl="7" w:tplc="04070019" w:tentative="1">
      <w:start w:val="1"/>
      <w:numFmt w:val="lowerLetter"/>
      <w:lvlText w:val="%8."/>
      <w:lvlJc w:val="left"/>
      <w:pPr>
        <w:ind w:left="5052" w:hanging="360"/>
      </w:pPr>
    </w:lvl>
    <w:lvl w:ilvl="8" w:tplc="0407001B" w:tentative="1">
      <w:start w:val="1"/>
      <w:numFmt w:val="lowerRoman"/>
      <w:lvlText w:val="%9."/>
      <w:lvlJc w:val="right"/>
      <w:pPr>
        <w:ind w:left="5772" w:hanging="180"/>
      </w:pPr>
    </w:lvl>
  </w:abstractNum>
  <w:abstractNum w:abstractNumId="26" w15:restartNumberingAfterBreak="0">
    <w:nsid w:val="53C62C28"/>
    <w:multiLevelType w:val="hybridMultilevel"/>
    <w:tmpl w:val="597688E6"/>
    <w:lvl w:ilvl="0" w:tplc="04070003">
      <w:start w:val="1"/>
      <w:numFmt w:val="bullet"/>
      <w:lvlText w:val="o"/>
      <w:lvlJc w:val="left"/>
      <w:pPr>
        <w:ind w:left="1494" w:hanging="360"/>
      </w:pPr>
      <w:rPr>
        <w:rFonts w:ascii="Courier New" w:hAnsi="Courier New" w:cs="Courier New"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cs="Wingdings" w:hint="default"/>
      </w:rPr>
    </w:lvl>
    <w:lvl w:ilvl="3" w:tplc="04070001" w:tentative="1">
      <w:start w:val="1"/>
      <w:numFmt w:val="bullet"/>
      <w:lvlText w:val=""/>
      <w:lvlJc w:val="left"/>
      <w:pPr>
        <w:ind w:left="3654" w:hanging="360"/>
      </w:pPr>
      <w:rPr>
        <w:rFonts w:ascii="Symbol" w:hAnsi="Symbol" w:cs="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cs="Wingdings" w:hint="default"/>
      </w:rPr>
    </w:lvl>
    <w:lvl w:ilvl="6" w:tplc="04070001" w:tentative="1">
      <w:start w:val="1"/>
      <w:numFmt w:val="bullet"/>
      <w:lvlText w:val=""/>
      <w:lvlJc w:val="left"/>
      <w:pPr>
        <w:ind w:left="5814" w:hanging="360"/>
      </w:pPr>
      <w:rPr>
        <w:rFonts w:ascii="Symbol" w:hAnsi="Symbol" w:cs="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cs="Wingdings" w:hint="default"/>
      </w:rPr>
    </w:lvl>
  </w:abstractNum>
  <w:abstractNum w:abstractNumId="27" w15:restartNumberingAfterBreak="0">
    <w:nsid w:val="53C748F7"/>
    <w:multiLevelType w:val="hybridMultilevel"/>
    <w:tmpl w:val="8424E44C"/>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47127E1"/>
    <w:multiLevelType w:val="hybridMultilevel"/>
    <w:tmpl w:val="1402F936"/>
    <w:lvl w:ilvl="0" w:tplc="98B8418C">
      <w:numFmt w:val="bullet"/>
      <w:lvlText w:val="-"/>
      <w:lvlJc w:val="left"/>
      <w:pPr>
        <w:ind w:left="1778" w:hanging="360"/>
      </w:pPr>
      <w:rPr>
        <w:rFonts w:ascii="MiloOT" w:eastAsia="Times New Roman" w:hAnsi="MiloOT"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cs="Wingdings" w:hint="default"/>
      </w:rPr>
    </w:lvl>
    <w:lvl w:ilvl="3" w:tplc="04070001" w:tentative="1">
      <w:start w:val="1"/>
      <w:numFmt w:val="bullet"/>
      <w:lvlText w:val=""/>
      <w:lvlJc w:val="left"/>
      <w:pPr>
        <w:ind w:left="3938" w:hanging="360"/>
      </w:pPr>
      <w:rPr>
        <w:rFonts w:ascii="Symbol" w:hAnsi="Symbol" w:cs="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cs="Wingdings" w:hint="default"/>
      </w:rPr>
    </w:lvl>
    <w:lvl w:ilvl="6" w:tplc="04070001" w:tentative="1">
      <w:start w:val="1"/>
      <w:numFmt w:val="bullet"/>
      <w:lvlText w:val=""/>
      <w:lvlJc w:val="left"/>
      <w:pPr>
        <w:ind w:left="6098" w:hanging="360"/>
      </w:pPr>
      <w:rPr>
        <w:rFonts w:ascii="Symbol" w:hAnsi="Symbol" w:cs="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cs="Wingdings" w:hint="default"/>
      </w:rPr>
    </w:lvl>
  </w:abstractNum>
  <w:abstractNum w:abstractNumId="29" w15:restartNumberingAfterBreak="0">
    <w:nsid w:val="54A749D8"/>
    <w:multiLevelType w:val="hybridMultilevel"/>
    <w:tmpl w:val="360CE958"/>
    <w:lvl w:ilvl="0" w:tplc="6A84A818">
      <w:start w:val="1"/>
      <w:numFmt w:val="decimal"/>
      <w:lvlText w:val="(%1)"/>
      <w:lvlJc w:val="left"/>
      <w:pPr>
        <w:ind w:left="1068" w:hanging="360"/>
      </w:pPr>
      <w:rPr>
        <w:sz w:val="22"/>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552668BB"/>
    <w:multiLevelType w:val="hybridMultilevel"/>
    <w:tmpl w:val="CDBE9460"/>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BA057A4"/>
    <w:multiLevelType w:val="hybridMultilevel"/>
    <w:tmpl w:val="004846F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BA63CFA"/>
    <w:multiLevelType w:val="hybridMultilevel"/>
    <w:tmpl w:val="20F829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D845139"/>
    <w:multiLevelType w:val="hybridMultilevel"/>
    <w:tmpl w:val="76AE744E"/>
    <w:lvl w:ilvl="0" w:tplc="04070001">
      <w:start w:val="1"/>
      <w:numFmt w:val="bullet"/>
      <w:lvlText w:val=""/>
      <w:lvlJc w:val="left"/>
      <w:pPr>
        <w:ind w:left="0" w:hanging="360"/>
      </w:pPr>
      <w:rPr>
        <w:rFonts w:ascii="Symbol" w:hAnsi="Symbol" w:hint="default"/>
      </w:rPr>
    </w:lvl>
    <w:lvl w:ilvl="1" w:tplc="04070003">
      <w:start w:val="1"/>
      <w:numFmt w:val="bullet"/>
      <w:lvlText w:val="o"/>
      <w:lvlJc w:val="left"/>
      <w:pPr>
        <w:ind w:left="720" w:hanging="360"/>
      </w:pPr>
      <w:rPr>
        <w:rFonts w:ascii="Courier New" w:hAnsi="Courier New" w:cs="Courier New" w:hint="default"/>
      </w:rPr>
    </w:lvl>
    <w:lvl w:ilvl="2" w:tplc="04070005">
      <w:start w:val="1"/>
      <w:numFmt w:val="bullet"/>
      <w:lvlText w:val=""/>
      <w:lvlJc w:val="left"/>
      <w:pPr>
        <w:ind w:left="1440" w:hanging="360"/>
      </w:pPr>
      <w:rPr>
        <w:rFonts w:ascii="Wingdings" w:hAnsi="Wingdings" w:hint="default"/>
      </w:rPr>
    </w:lvl>
    <w:lvl w:ilvl="3" w:tplc="04070001">
      <w:start w:val="1"/>
      <w:numFmt w:val="bullet"/>
      <w:lvlText w:val=""/>
      <w:lvlJc w:val="left"/>
      <w:pPr>
        <w:ind w:left="2160" w:hanging="360"/>
      </w:pPr>
      <w:rPr>
        <w:rFonts w:ascii="Symbol" w:hAnsi="Symbol" w:hint="default"/>
      </w:rPr>
    </w:lvl>
    <w:lvl w:ilvl="4" w:tplc="04070003">
      <w:start w:val="1"/>
      <w:numFmt w:val="bullet"/>
      <w:lvlText w:val="o"/>
      <w:lvlJc w:val="left"/>
      <w:pPr>
        <w:ind w:left="2880" w:hanging="360"/>
      </w:pPr>
      <w:rPr>
        <w:rFonts w:ascii="Courier New" w:hAnsi="Courier New" w:cs="Courier New" w:hint="default"/>
      </w:rPr>
    </w:lvl>
    <w:lvl w:ilvl="5" w:tplc="04070005">
      <w:start w:val="1"/>
      <w:numFmt w:val="bullet"/>
      <w:lvlText w:val=""/>
      <w:lvlJc w:val="left"/>
      <w:pPr>
        <w:ind w:left="3600" w:hanging="360"/>
      </w:pPr>
      <w:rPr>
        <w:rFonts w:ascii="Wingdings" w:hAnsi="Wingdings" w:hint="default"/>
      </w:rPr>
    </w:lvl>
    <w:lvl w:ilvl="6" w:tplc="04070001">
      <w:start w:val="1"/>
      <w:numFmt w:val="bullet"/>
      <w:lvlText w:val=""/>
      <w:lvlJc w:val="left"/>
      <w:pPr>
        <w:ind w:left="4320" w:hanging="360"/>
      </w:pPr>
      <w:rPr>
        <w:rFonts w:ascii="Symbol" w:hAnsi="Symbol" w:hint="default"/>
      </w:rPr>
    </w:lvl>
    <w:lvl w:ilvl="7" w:tplc="04070003">
      <w:start w:val="1"/>
      <w:numFmt w:val="bullet"/>
      <w:lvlText w:val="o"/>
      <w:lvlJc w:val="left"/>
      <w:pPr>
        <w:ind w:left="5040" w:hanging="360"/>
      </w:pPr>
      <w:rPr>
        <w:rFonts w:ascii="Courier New" w:hAnsi="Courier New" w:cs="Courier New" w:hint="default"/>
      </w:rPr>
    </w:lvl>
    <w:lvl w:ilvl="8" w:tplc="04070005">
      <w:start w:val="1"/>
      <w:numFmt w:val="bullet"/>
      <w:lvlText w:val=""/>
      <w:lvlJc w:val="left"/>
      <w:pPr>
        <w:ind w:left="5760" w:hanging="360"/>
      </w:pPr>
      <w:rPr>
        <w:rFonts w:ascii="Wingdings" w:hAnsi="Wingdings" w:hint="default"/>
      </w:rPr>
    </w:lvl>
  </w:abstractNum>
  <w:abstractNum w:abstractNumId="34" w15:restartNumberingAfterBreak="0">
    <w:nsid w:val="62DC517D"/>
    <w:multiLevelType w:val="hybridMultilevel"/>
    <w:tmpl w:val="BBCACFB0"/>
    <w:lvl w:ilvl="0" w:tplc="04070015">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5" w15:restartNumberingAfterBreak="0">
    <w:nsid w:val="665F1996"/>
    <w:multiLevelType w:val="hybridMultilevel"/>
    <w:tmpl w:val="6BB22562"/>
    <w:lvl w:ilvl="0" w:tplc="98B8418C">
      <w:numFmt w:val="bullet"/>
      <w:lvlText w:val="-"/>
      <w:lvlJc w:val="left"/>
      <w:pPr>
        <w:ind w:left="1854" w:hanging="360"/>
      </w:pPr>
      <w:rPr>
        <w:rFonts w:ascii="MiloOT" w:eastAsia="Times New Roman" w:hAnsi="MiloOT" w:cs="Aria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cs="Wingdings" w:hint="default"/>
      </w:rPr>
    </w:lvl>
    <w:lvl w:ilvl="3" w:tplc="04070001" w:tentative="1">
      <w:start w:val="1"/>
      <w:numFmt w:val="bullet"/>
      <w:lvlText w:val=""/>
      <w:lvlJc w:val="left"/>
      <w:pPr>
        <w:ind w:left="4014" w:hanging="360"/>
      </w:pPr>
      <w:rPr>
        <w:rFonts w:ascii="Symbol" w:hAnsi="Symbol" w:cs="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cs="Wingdings" w:hint="default"/>
      </w:rPr>
    </w:lvl>
    <w:lvl w:ilvl="6" w:tplc="04070001" w:tentative="1">
      <w:start w:val="1"/>
      <w:numFmt w:val="bullet"/>
      <w:lvlText w:val=""/>
      <w:lvlJc w:val="left"/>
      <w:pPr>
        <w:ind w:left="6174" w:hanging="360"/>
      </w:pPr>
      <w:rPr>
        <w:rFonts w:ascii="Symbol" w:hAnsi="Symbol" w:cs="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cs="Wingdings" w:hint="default"/>
      </w:rPr>
    </w:lvl>
  </w:abstractNum>
  <w:abstractNum w:abstractNumId="36" w15:restartNumberingAfterBreak="0">
    <w:nsid w:val="6B4C05F1"/>
    <w:multiLevelType w:val="hybridMultilevel"/>
    <w:tmpl w:val="0F1CFC50"/>
    <w:lvl w:ilvl="0" w:tplc="04070015">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37" w15:restartNumberingAfterBreak="0">
    <w:nsid w:val="6DFF23FE"/>
    <w:multiLevelType w:val="hybridMultilevel"/>
    <w:tmpl w:val="E2C64606"/>
    <w:lvl w:ilvl="0" w:tplc="B0505B36">
      <w:start w:val="1"/>
      <w:numFmt w:val="decimal"/>
      <w:lvlText w:val="%1."/>
      <w:lvlJc w:val="left"/>
      <w:pPr>
        <w:ind w:left="502" w:hanging="360"/>
      </w:pPr>
      <w:rPr>
        <w:sz w:val="28"/>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24C2A0C"/>
    <w:multiLevelType w:val="hybridMultilevel"/>
    <w:tmpl w:val="537AFCD0"/>
    <w:lvl w:ilvl="0" w:tplc="6B8C5AAC">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5A6015"/>
    <w:multiLevelType w:val="hybridMultilevel"/>
    <w:tmpl w:val="3BEC2B56"/>
    <w:lvl w:ilvl="0" w:tplc="CB60DE5A">
      <w:start w:val="1"/>
      <w:numFmt w:val="decimal"/>
      <w:lvlText w:val="(%1)"/>
      <w:lvlJc w:val="left"/>
      <w:pPr>
        <w:ind w:left="1068" w:hanging="360"/>
      </w:pPr>
      <w:rPr>
        <w:rFonts w:hint="default"/>
        <w:sz w:val="2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4B482F"/>
    <w:multiLevelType w:val="hybridMultilevel"/>
    <w:tmpl w:val="977CED8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5C1C50"/>
    <w:multiLevelType w:val="hybridMultilevel"/>
    <w:tmpl w:val="BE1259B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19"/>
  </w:num>
  <w:num w:numId="4">
    <w:abstractNumId w:val="6"/>
  </w:num>
  <w:num w:numId="5">
    <w:abstractNumId w:val="41"/>
  </w:num>
  <w:num w:numId="6">
    <w:abstractNumId w:val="22"/>
  </w:num>
  <w:num w:numId="7">
    <w:abstractNumId w:val="23"/>
  </w:num>
  <w:num w:numId="8">
    <w:abstractNumId w:val="9"/>
  </w:num>
  <w:num w:numId="9">
    <w:abstractNumId w:val="40"/>
  </w:num>
  <w:num w:numId="10">
    <w:abstractNumId w:val="17"/>
  </w:num>
  <w:num w:numId="11">
    <w:abstractNumId w:val="16"/>
  </w:num>
  <w:num w:numId="12">
    <w:abstractNumId w:val="24"/>
  </w:num>
  <w:num w:numId="13">
    <w:abstractNumId w:val="4"/>
  </w:num>
  <w:num w:numId="14">
    <w:abstractNumId w:val="12"/>
  </w:num>
  <w:num w:numId="15">
    <w:abstractNumId w:val="31"/>
  </w:num>
  <w:num w:numId="16">
    <w:abstractNumId w:val="1"/>
  </w:num>
  <w:num w:numId="17">
    <w:abstractNumId w:val="34"/>
  </w:num>
  <w:num w:numId="18">
    <w:abstractNumId w:val="15"/>
  </w:num>
  <w:num w:numId="19">
    <w:abstractNumId w:val="20"/>
  </w:num>
  <w:num w:numId="20">
    <w:abstractNumId w:val="36"/>
  </w:num>
  <w:num w:numId="21">
    <w:abstractNumId w:val="29"/>
  </w:num>
  <w:num w:numId="22">
    <w:abstractNumId w:val="28"/>
  </w:num>
  <w:num w:numId="23">
    <w:abstractNumId w:val="13"/>
  </w:num>
  <w:num w:numId="24">
    <w:abstractNumId w:val="2"/>
  </w:num>
  <w:num w:numId="25">
    <w:abstractNumId w:val="35"/>
  </w:num>
  <w:num w:numId="26">
    <w:abstractNumId w:val="26"/>
  </w:num>
  <w:num w:numId="27">
    <w:abstractNumId w:val="8"/>
  </w:num>
  <w:num w:numId="28">
    <w:abstractNumId w:val="0"/>
  </w:num>
  <w:num w:numId="29">
    <w:abstractNumId w:val="33"/>
  </w:num>
  <w:num w:numId="30">
    <w:abstractNumId w:val="14"/>
  </w:num>
  <w:num w:numId="31">
    <w:abstractNumId w:val="18"/>
  </w:num>
  <w:num w:numId="32">
    <w:abstractNumId w:val="38"/>
  </w:num>
  <w:num w:numId="33">
    <w:abstractNumId w:val="11"/>
  </w:num>
  <w:num w:numId="34">
    <w:abstractNumId w:val="30"/>
  </w:num>
  <w:num w:numId="35">
    <w:abstractNumId w:val="37"/>
  </w:num>
  <w:num w:numId="36">
    <w:abstractNumId w:val="39"/>
  </w:num>
  <w:num w:numId="37">
    <w:abstractNumId w:val="27"/>
  </w:num>
  <w:num w:numId="38">
    <w:abstractNumId w:val="21"/>
  </w:num>
  <w:num w:numId="39">
    <w:abstractNumId w:val="5"/>
  </w:num>
  <w:num w:numId="40">
    <w:abstractNumId w:val="32"/>
  </w:num>
  <w:num w:numId="41">
    <w:abstractNumId w:val="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BF"/>
    <w:rsid w:val="00002F5A"/>
    <w:rsid w:val="000154D9"/>
    <w:rsid w:val="0001658C"/>
    <w:rsid w:val="00022D88"/>
    <w:rsid w:val="00025FBA"/>
    <w:rsid w:val="00043367"/>
    <w:rsid w:val="000A2D4A"/>
    <w:rsid w:val="000A2F74"/>
    <w:rsid w:val="000C0916"/>
    <w:rsid w:val="00114CE9"/>
    <w:rsid w:val="001265B1"/>
    <w:rsid w:val="00147816"/>
    <w:rsid w:val="001858C7"/>
    <w:rsid w:val="001B3A22"/>
    <w:rsid w:val="001D31D6"/>
    <w:rsid w:val="001D438A"/>
    <w:rsid w:val="001E2DCB"/>
    <w:rsid w:val="001F7D79"/>
    <w:rsid w:val="00205750"/>
    <w:rsid w:val="00207E86"/>
    <w:rsid w:val="002545D2"/>
    <w:rsid w:val="00264900"/>
    <w:rsid w:val="002A0F17"/>
    <w:rsid w:val="002E5C03"/>
    <w:rsid w:val="002E7415"/>
    <w:rsid w:val="00356B18"/>
    <w:rsid w:val="003767CA"/>
    <w:rsid w:val="003A6602"/>
    <w:rsid w:val="003B4B95"/>
    <w:rsid w:val="00445AA7"/>
    <w:rsid w:val="004460D9"/>
    <w:rsid w:val="00451DD4"/>
    <w:rsid w:val="004534C7"/>
    <w:rsid w:val="00456CFA"/>
    <w:rsid w:val="004727E0"/>
    <w:rsid w:val="00490284"/>
    <w:rsid w:val="004903D0"/>
    <w:rsid w:val="004B7856"/>
    <w:rsid w:val="004F24CB"/>
    <w:rsid w:val="004F69B4"/>
    <w:rsid w:val="004F6AEC"/>
    <w:rsid w:val="00501E65"/>
    <w:rsid w:val="00541C2C"/>
    <w:rsid w:val="0055030E"/>
    <w:rsid w:val="00557681"/>
    <w:rsid w:val="005818B1"/>
    <w:rsid w:val="005A2D10"/>
    <w:rsid w:val="005A747C"/>
    <w:rsid w:val="005B1D2A"/>
    <w:rsid w:val="005C0AD4"/>
    <w:rsid w:val="005C7821"/>
    <w:rsid w:val="005D1D54"/>
    <w:rsid w:val="00600AF1"/>
    <w:rsid w:val="00627664"/>
    <w:rsid w:val="00631ACF"/>
    <w:rsid w:val="00637953"/>
    <w:rsid w:val="00662E95"/>
    <w:rsid w:val="00667FEF"/>
    <w:rsid w:val="0069706D"/>
    <w:rsid w:val="006B1D98"/>
    <w:rsid w:val="006D32FF"/>
    <w:rsid w:val="006E29E5"/>
    <w:rsid w:val="006F0F41"/>
    <w:rsid w:val="007446AD"/>
    <w:rsid w:val="00751BE7"/>
    <w:rsid w:val="007707E4"/>
    <w:rsid w:val="00771DCB"/>
    <w:rsid w:val="007A5ABF"/>
    <w:rsid w:val="007B6BB9"/>
    <w:rsid w:val="007C6215"/>
    <w:rsid w:val="007D5736"/>
    <w:rsid w:val="007E4A7D"/>
    <w:rsid w:val="00804AC7"/>
    <w:rsid w:val="00855BE8"/>
    <w:rsid w:val="0085708E"/>
    <w:rsid w:val="00873EF6"/>
    <w:rsid w:val="00875366"/>
    <w:rsid w:val="008A53A9"/>
    <w:rsid w:val="008A585B"/>
    <w:rsid w:val="008D1A2C"/>
    <w:rsid w:val="008E3CD4"/>
    <w:rsid w:val="008E5163"/>
    <w:rsid w:val="00916B6C"/>
    <w:rsid w:val="0093765D"/>
    <w:rsid w:val="0095047F"/>
    <w:rsid w:val="00951BCE"/>
    <w:rsid w:val="00965905"/>
    <w:rsid w:val="00977F26"/>
    <w:rsid w:val="0099289B"/>
    <w:rsid w:val="009A0BCB"/>
    <w:rsid w:val="009B2BA6"/>
    <w:rsid w:val="009C279C"/>
    <w:rsid w:val="009C46E2"/>
    <w:rsid w:val="00A15A48"/>
    <w:rsid w:val="00A36844"/>
    <w:rsid w:val="00A618A2"/>
    <w:rsid w:val="00A65F1F"/>
    <w:rsid w:val="00A90718"/>
    <w:rsid w:val="00AA5036"/>
    <w:rsid w:val="00AC01EE"/>
    <w:rsid w:val="00AE6B2B"/>
    <w:rsid w:val="00AF23B3"/>
    <w:rsid w:val="00B00960"/>
    <w:rsid w:val="00B426EB"/>
    <w:rsid w:val="00B5730B"/>
    <w:rsid w:val="00B967FC"/>
    <w:rsid w:val="00C04AC1"/>
    <w:rsid w:val="00C45C06"/>
    <w:rsid w:val="00C46014"/>
    <w:rsid w:val="00C51FB8"/>
    <w:rsid w:val="00C62480"/>
    <w:rsid w:val="00CB1687"/>
    <w:rsid w:val="00D3108C"/>
    <w:rsid w:val="00D3406B"/>
    <w:rsid w:val="00D741D6"/>
    <w:rsid w:val="00D805EA"/>
    <w:rsid w:val="00DA3718"/>
    <w:rsid w:val="00DB51ED"/>
    <w:rsid w:val="00DB5CF2"/>
    <w:rsid w:val="00DC2DD0"/>
    <w:rsid w:val="00DE6AC6"/>
    <w:rsid w:val="00DF29F3"/>
    <w:rsid w:val="00E20997"/>
    <w:rsid w:val="00E37C5F"/>
    <w:rsid w:val="00E50D6D"/>
    <w:rsid w:val="00E874AA"/>
    <w:rsid w:val="00E91A14"/>
    <w:rsid w:val="00E969A4"/>
    <w:rsid w:val="00F03F76"/>
    <w:rsid w:val="00F25F0F"/>
    <w:rsid w:val="00F41AC3"/>
    <w:rsid w:val="00F44D68"/>
    <w:rsid w:val="00F90B3C"/>
    <w:rsid w:val="00FF39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758EF"/>
  <w15:chartTrackingRefBased/>
  <w15:docId w15:val="{28EA148C-F0BD-4045-B0FF-9B0A7427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D79"/>
  </w:style>
  <w:style w:type="paragraph" w:styleId="berschrift1">
    <w:name w:val="heading 1"/>
    <w:basedOn w:val="Standard"/>
    <w:link w:val="berschrift1Zchn"/>
    <w:uiPriority w:val="9"/>
    <w:qFormat/>
    <w:rsid w:val="007A5A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A15A48"/>
    <w:pPr>
      <w:keepNext/>
      <w:keepLines/>
      <w:spacing w:before="40" w:after="0"/>
      <w:outlineLvl w:val="1"/>
    </w:pPr>
    <w:rPr>
      <w:rFonts w:ascii="MiloOT" w:eastAsiaTheme="majorEastAsia" w:hAnsi="MiloOT" w:cstheme="majorBidi"/>
      <w:b/>
      <w:color w:val="00AB96"/>
      <w:sz w:val="40"/>
      <w:szCs w:val="26"/>
    </w:rPr>
  </w:style>
  <w:style w:type="paragraph" w:styleId="berschrift3">
    <w:name w:val="heading 3"/>
    <w:basedOn w:val="Standard"/>
    <w:next w:val="Standard"/>
    <w:link w:val="berschrift3Zchn"/>
    <w:uiPriority w:val="9"/>
    <w:unhideWhenUsed/>
    <w:qFormat/>
    <w:rsid w:val="00A15A48"/>
    <w:pPr>
      <w:keepNext/>
      <w:keepLines/>
      <w:spacing w:before="40" w:after="0"/>
      <w:outlineLvl w:val="2"/>
    </w:pPr>
    <w:rPr>
      <w:rFonts w:ascii="MiloOT" w:eastAsiaTheme="majorEastAsia" w:hAnsi="MiloOT" w:cstheme="majorBidi"/>
      <w:color w:val="002F5D"/>
      <w:sz w:val="32"/>
      <w:szCs w:val="24"/>
    </w:rPr>
  </w:style>
  <w:style w:type="paragraph" w:styleId="berschrift4">
    <w:name w:val="heading 4"/>
    <w:basedOn w:val="Standard"/>
    <w:next w:val="Standard"/>
    <w:link w:val="berschrift4Zchn"/>
    <w:uiPriority w:val="9"/>
    <w:unhideWhenUsed/>
    <w:qFormat/>
    <w:rsid w:val="00DB5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B5CF2"/>
    <w:pPr>
      <w:keepNext/>
      <w:keepLines/>
      <w:spacing w:before="40" w:after="0"/>
      <w:outlineLvl w:val="4"/>
    </w:pPr>
    <w:rPr>
      <w:rFonts w:asciiTheme="majorHAnsi" w:eastAsiaTheme="majorEastAsia" w:hAnsiTheme="majorHAnsi" w:cstheme="majorBidi"/>
      <w:color w:val="00AB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5ABF"/>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7A5A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A5ABF"/>
    <w:rPr>
      <w:color w:val="0000FF"/>
      <w:u w:val="single"/>
    </w:rPr>
  </w:style>
  <w:style w:type="character" w:styleId="Fett">
    <w:name w:val="Strong"/>
    <w:basedOn w:val="Absatz-Standardschriftart"/>
    <w:uiPriority w:val="22"/>
    <w:qFormat/>
    <w:rsid w:val="007A5ABF"/>
    <w:rPr>
      <w:b/>
      <w:bCs/>
    </w:rPr>
  </w:style>
  <w:style w:type="character" w:styleId="BesuchterLink">
    <w:name w:val="FollowedHyperlink"/>
    <w:basedOn w:val="Absatz-Standardschriftart"/>
    <w:uiPriority w:val="99"/>
    <w:semiHidden/>
    <w:unhideWhenUsed/>
    <w:rsid w:val="006B1D98"/>
    <w:rPr>
      <w:color w:val="954F72" w:themeColor="followedHyperlink"/>
      <w:u w:val="single"/>
    </w:rPr>
  </w:style>
  <w:style w:type="paragraph" w:styleId="Sprechblasentext">
    <w:name w:val="Balloon Text"/>
    <w:basedOn w:val="Standard"/>
    <w:link w:val="SprechblasentextZchn"/>
    <w:uiPriority w:val="99"/>
    <w:semiHidden/>
    <w:unhideWhenUsed/>
    <w:rsid w:val="00F25F0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25F0F"/>
    <w:rPr>
      <w:rFonts w:ascii="Segoe UI" w:hAnsi="Segoe UI" w:cs="Segoe UI"/>
      <w:sz w:val="18"/>
      <w:szCs w:val="18"/>
    </w:rPr>
  </w:style>
  <w:style w:type="paragraph" w:styleId="Listenabsatz">
    <w:name w:val="List Paragraph"/>
    <w:basedOn w:val="Standard"/>
    <w:uiPriority w:val="34"/>
    <w:qFormat/>
    <w:rsid w:val="007C6215"/>
    <w:pPr>
      <w:ind w:left="720"/>
      <w:contextualSpacing/>
    </w:pPr>
  </w:style>
  <w:style w:type="character" w:customStyle="1" w:styleId="berschrift2Zchn">
    <w:name w:val="Überschrift 2 Zchn"/>
    <w:basedOn w:val="Absatz-Standardschriftart"/>
    <w:link w:val="berschrift2"/>
    <w:uiPriority w:val="9"/>
    <w:rsid w:val="00A15A48"/>
    <w:rPr>
      <w:rFonts w:ascii="MiloOT" w:eastAsiaTheme="majorEastAsia" w:hAnsi="MiloOT" w:cstheme="majorBidi"/>
      <w:b/>
      <w:color w:val="00AB96"/>
      <w:sz w:val="40"/>
      <w:szCs w:val="26"/>
    </w:rPr>
  </w:style>
  <w:style w:type="character" w:customStyle="1" w:styleId="berschrift3Zchn">
    <w:name w:val="Überschrift 3 Zchn"/>
    <w:basedOn w:val="Absatz-Standardschriftart"/>
    <w:link w:val="berschrift3"/>
    <w:uiPriority w:val="9"/>
    <w:rsid w:val="00A15A48"/>
    <w:rPr>
      <w:rFonts w:ascii="MiloOT" w:eastAsiaTheme="majorEastAsia" w:hAnsi="MiloOT" w:cstheme="majorBidi"/>
      <w:color w:val="002F5D"/>
      <w:sz w:val="32"/>
      <w:szCs w:val="24"/>
    </w:rPr>
  </w:style>
  <w:style w:type="character" w:customStyle="1" w:styleId="berschrift4Zchn">
    <w:name w:val="Überschrift 4 Zchn"/>
    <w:basedOn w:val="Absatz-Standardschriftart"/>
    <w:link w:val="berschrift4"/>
    <w:uiPriority w:val="9"/>
    <w:rsid w:val="00DB5CF2"/>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B5CF2"/>
    <w:rPr>
      <w:rFonts w:asciiTheme="majorHAnsi" w:eastAsiaTheme="majorEastAsia" w:hAnsiTheme="majorHAnsi" w:cstheme="majorBidi"/>
      <w:color w:val="00AB96"/>
    </w:rPr>
  </w:style>
  <w:style w:type="paragraph" w:styleId="Kopfzeile">
    <w:name w:val="header"/>
    <w:basedOn w:val="Standard"/>
    <w:link w:val="KopfzeileZchn"/>
    <w:uiPriority w:val="99"/>
    <w:unhideWhenUsed/>
    <w:rsid w:val="002A0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0F17"/>
  </w:style>
  <w:style w:type="paragraph" w:styleId="Fuzeile">
    <w:name w:val="footer"/>
    <w:basedOn w:val="Standard"/>
    <w:link w:val="FuzeileZchn"/>
    <w:uiPriority w:val="99"/>
    <w:unhideWhenUsed/>
    <w:rsid w:val="002A0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0F17"/>
  </w:style>
  <w:style w:type="paragraph" w:customStyle="1" w:styleId="Funotentext1">
    <w:name w:val="Fußnotentext1"/>
    <w:basedOn w:val="Standard"/>
    <w:next w:val="Funotentext"/>
    <w:link w:val="FunotentextZchn"/>
    <w:uiPriority w:val="99"/>
    <w:semiHidden/>
    <w:unhideWhenUsed/>
    <w:rsid w:val="00965905"/>
    <w:pPr>
      <w:spacing w:after="0" w:line="240" w:lineRule="auto"/>
    </w:pPr>
    <w:rPr>
      <w:sz w:val="20"/>
      <w:szCs w:val="20"/>
    </w:rPr>
  </w:style>
  <w:style w:type="character" w:customStyle="1" w:styleId="FunotentextZchn">
    <w:name w:val="Fußnotentext Zchn"/>
    <w:basedOn w:val="Absatz-Standardschriftart"/>
    <w:link w:val="Funotentext1"/>
    <w:uiPriority w:val="99"/>
    <w:semiHidden/>
    <w:rsid w:val="00965905"/>
    <w:rPr>
      <w:sz w:val="20"/>
      <w:szCs w:val="20"/>
    </w:rPr>
  </w:style>
  <w:style w:type="character" w:styleId="Funotenzeichen">
    <w:name w:val="footnote reference"/>
    <w:basedOn w:val="Absatz-Standardschriftart"/>
    <w:uiPriority w:val="99"/>
    <w:semiHidden/>
    <w:unhideWhenUsed/>
    <w:rsid w:val="00965905"/>
    <w:rPr>
      <w:vertAlign w:val="superscript"/>
    </w:rPr>
  </w:style>
  <w:style w:type="paragraph" w:styleId="Funotentext">
    <w:name w:val="footnote text"/>
    <w:basedOn w:val="Standard"/>
    <w:link w:val="FunotentextZchn1"/>
    <w:uiPriority w:val="99"/>
    <w:semiHidden/>
    <w:unhideWhenUsed/>
    <w:rsid w:val="00965905"/>
    <w:pPr>
      <w:spacing w:after="0" w:line="240" w:lineRule="auto"/>
    </w:pPr>
    <w:rPr>
      <w:sz w:val="20"/>
      <w:szCs w:val="20"/>
    </w:rPr>
  </w:style>
  <w:style w:type="character" w:customStyle="1" w:styleId="FunotentextZchn1">
    <w:name w:val="Fußnotentext Zchn1"/>
    <w:basedOn w:val="Absatz-Standardschriftart"/>
    <w:link w:val="Funotentext"/>
    <w:uiPriority w:val="99"/>
    <w:semiHidden/>
    <w:rsid w:val="00965905"/>
    <w:rPr>
      <w:sz w:val="20"/>
      <w:szCs w:val="20"/>
    </w:rPr>
  </w:style>
  <w:style w:type="paragraph" w:customStyle="1" w:styleId="Default">
    <w:name w:val="Default"/>
    <w:rsid w:val="00541C2C"/>
    <w:pPr>
      <w:autoSpaceDE w:val="0"/>
      <w:autoSpaceDN w:val="0"/>
      <w:adjustRightInd w:val="0"/>
      <w:spacing w:after="0" w:line="240" w:lineRule="auto"/>
    </w:pPr>
    <w:rPr>
      <w:rFonts w:ascii="ABCXY Z+ Arial MT" w:hAnsi="ABCXY Z+ Arial MT" w:cs="ABCXY Z+ Arial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787">
      <w:bodyDiv w:val="1"/>
      <w:marLeft w:val="0"/>
      <w:marRight w:val="0"/>
      <w:marTop w:val="0"/>
      <w:marBottom w:val="0"/>
      <w:divBdr>
        <w:top w:val="none" w:sz="0" w:space="0" w:color="auto"/>
        <w:left w:val="none" w:sz="0" w:space="0" w:color="auto"/>
        <w:bottom w:val="none" w:sz="0" w:space="0" w:color="auto"/>
        <w:right w:val="none" w:sz="0" w:space="0" w:color="auto"/>
      </w:divBdr>
      <w:divsChild>
        <w:div w:id="1587573451">
          <w:marLeft w:val="0"/>
          <w:marRight w:val="0"/>
          <w:marTop w:val="0"/>
          <w:marBottom w:val="0"/>
          <w:divBdr>
            <w:top w:val="none" w:sz="0" w:space="0" w:color="auto"/>
            <w:left w:val="none" w:sz="0" w:space="0" w:color="auto"/>
            <w:bottom w:val="none" w:sz="0" w:space="0" w:color="auto"/>
            <w:right w:val="none" w:sz="0" w:space="0" w:color="auto"/>
          </w:divBdr>
        </w:div>
      </w:divsChild>
    </w:div>
    <w:div w:id="448429779">
      <w:bodyDiv w:val="1"/>
      <w:marLeft w:val="0"/>
      <w:marRight w:val="0"/>
      <w:marTop w:val="0"/>
      <w:marBottom w:val="0"/>
      <w:divBdr>
        <w:top w:val="none" w:sz="0" w:space="0" w:color="auto"/>
        <w:left w:val="none" w:sz="0" w:space="0" w:color="auto"/>
        <w:bottom w:val="none" w:sz="0" w:space="0" w:color="auto"/>
        <w:right w:val="none" w:sz="0" w:space="0" w:color="auto"/>
      </w:divBdr>
      <w:divsChild>
        <w:div w:id="1825857844">
          <w:marLeft w:val="0"/>
          <w:marRight w:val="0"/>
          <w:marTop w:val="0"/>
          <w:marBottom w:val="0"/>
          <w:divBdr>
            <w:top w:val="none" w:sz="0" w:space="0" w:color="auto"/>
            <w:left w:val="none" w:sz="0" w:space="0" w:color="auto"/>
            <w:bottom w:val="none" w:sz="0" w:space="0" w:color="auto"/>
            <w:right w:val="none" w:sz="0" w:space="0" w:color="auto"/>
          </w:divBdr>
        </w:div>
      </w:divsChild>
    </w:div>
    <w:div w:id="521820146">
      <w:bodyDiv w:val="1"/>
      <w:marLeft w:val="0"/>
      <w:marRight w:val="0"/>
      <w:marTop w:val="0"/>
      <w:marBottom w:val="0"/>
      <w:divBdr>
        <w:top w:val="none" w:sz="0" w:space="0" w:color="auto"/>
        <w:left w:val="none" w:sz="0" w:space="0" w:color="auto"/>
        <w:bottom w:val="none" w:sz="0" w:space="0" w:color="auto"/>
        <w:right w:val="none" w:sz="0" w:space="0" w:color="auto"/>
      </w:divBdr>
      <w:divsChild>
        <w:div w:id="732698146">
          <w:marLeft w:val="0"/>
          <w:marRight w:val="0"/>
          <w:marTop w:val="0"/>
          <w:marBottom w:val="0"/>
          <w:divBdr>
            <w:top w:val="none" w:sz="0" w:space="0" w:color="auto"/>
            <w:left w:val="none" w:sz="0" w:space="0" w:color="auto"/>
            <w:bottom w:val="none" w:sz="0" w:space="0" w:color="auto"/>
            <w:right w:val="none" w:sz="0" w:space="0" w:color="auto"/>
          </w:divBdr>
        </w:div>
      </w:divsChild>
    </w:div>
    <w:div w:id="556091048">
      <w:bodyDiv w:val="1"/>
      <w:marLeft w:val="0"/>
      <w:marRight w:val="0"/>
      <w:marTop w:val="0"/>
      <w:marBottom w:val="0"/>
      <w:divBdr>
        <w:top w:val="none" w:sz="0" w:space="0" w:color="auto"/>
        <w:left w:val="none" w:sz="0" w:space="0" w:color="auto"/>
        <w:bottom w:val="none" w:sz="0" w:space="0" w:color="auto"/>
        <w:right w:val="none" w:sz="0" w:space="0" w:color="auto"/>
      </w:divBdr>
      <w:divsChild>
        <w:div w:id="1750492792">
          <w:marLeft w:val="0"/>
          <w:marRight w:val="0"/>
          <w:marTop w:val="0"/>
          <w:marBottom w:val="0"/>
          <w:divBdr>
            <w:top w:val="none" w:sz="0" w:space="0" w:color="auto"/>
            <w:left w:val="none" w:sz="0" w:space="0" w:color="auto"/>
            <w:bottom w:val="none" w:sz="0" w:space="0" w:color="auto"/>
            <w:right w:val="none" w:sz="0" w:space="0" w:color="auto"/>
          </w:divBdr>
        </w:div>
      </w:divsChild>
    </w:div>
    <w:div w:id="568539359">
      <w:bodyDiv w:val="1"/>
      <w:marLeft w:val="0"/>
      <w:marRight w:val="0"/>
      <w:marTop w:val="0"/>
      <w:marBottom w:val="0"/>
      <w:divBdr>
        <w:top w:val="none" w:sz="0" w:space="0" w:color="auto"/>
        <w:left w:val="none" w:sz="0" w:space="0" w:color="auto"/>
        <w:bottom w:val="none" w:sz="0" w:space="0" w:color="auto"/>
        <w:right w:val="none" w:sz="0" w:space="0" w:color="auto"/>
      </w:divBdr>
    </w:div>
    <w:div w:id="605384799">
      <w:bodyDiv w:val="1"/>
      <w:marLeft w:val="0"/>
      <w:marRight w:val="0"/>
      <w:marTop w:val="0"/>
      <w:marBottom w:val="0"/>
      <w:divBdr>
        <w:top w:val="none" w:sz="0" w:space="0" w:color="auto"/>
        <w:left w:val="none" w:sz="0" w:space="0" w:color="auto"/>
        <w:bottom w:val="none" w:sz="0" w:space="0" w:color="auto"/>
        <w:right w:val="none" w:sz="0" w:space="0" w:color="auto"/>
      </w:divBdr>
      <w:divsChild>
        <w:div w:id="1238438060">
          <w:marLeft w:val="0"/>
          <w:marRight w:val="0"/>
          <w:marTop w:val="0"/>
          <w:marBottom w:val="0"/>
          <w:divBdr>
            <w:top w:val="none" w:sz="0" w:space="0" w:color="auto"/>
            <w:left w:val="none" w:sz="0" w:space="0" w:color="auto"/>
            <w:bottom w:val="none" w:sz="0" w:space="0" w:color="auto"/>
            <w:right w:val="none" w:sz="0" w:space="0" w:color="auto"/>
          </w:divBdr>
        </w:div>
      </w:divsChild>
    </w:div>
    <w:div w:id="1040129845">
      <w:bodyDiv w:val="1"/>
      <w:marLeft w:val="0"/>
      <w:marRight w:val="0"/>
      <w:marTop w:val="0"/>
      <w:marBottom w:val="0"/>
      <w:divBdr>
        <w:top w:val="none" w:sz="0" w:space="0" w:color="auto"/>
        <w:left w:val="none" w:sz="0" w:space="0" w:color="auto"/>
        <w:bottom w:val="none" w:sz="0" w:space="0" w:color="auto"/>
        <w:right w:val="none" w:sz="0" w:space="0" w:color="auto"/>
      </w:divBdr>
      <w:divsChild>
        <w:div w:id="616254808">
          <w:marLeft w:val="0"/>
          <w:marRight w:val="0"/>
          <w:marTop w:val="0"/>
          <w:marBottom w:val="0"/>
          <w:divBdr>
            <w:top w:val="none" w:sz="0" w:space="0" w:color="auto"/>
            <w:left w:val="none" w:sz="0" w:space="0" w:color="auto"/>
            <w:bottom w:val="none" w:sz="0" w:space="0" w:color="auto"/>
            <w:right w:val="none" w:sz="0" w:space="0" w:color="auto"/>
          </w:divBdr>
        </w:div>
      </w:divsChild>
    </w:div>
    <w:div w:id="1067142929">
      <w:bodyDiv w:val="1"/>
      <w:marLeft w:val="0"/>
      <w:marRight w:val="0"/>
      <w:marTop w:val="0"/>
      <w:marBottom w:val="0"/>
      <w:divBdr>
        <w:top w:val="none" w:sz="0" w:space="0" w:color="auto"/>
        <w:left w:val="none" w:sz="0" w:space="0" w:color="auto"/>
        <w:bottom w:val="none" w:sz="0" w:space="0" w:color="auto"/>
        <w:right w:val="none" w:sz="0" w:space="0" w:color="auto"/>
      </w:divBdr>
      <w:divsChild>
        <w:div w:id="115099831">
          <w:marLeft w:val="0"/>
          <w:marRight w:val="0"/>
          <w:marTop w:val="0"/>
          <w:marBottom w:val="0"/>
          <w:divBdr>
            <w:top w:val="none" w:sz="0" w:space="0" w:color="auto"/>
            <w:left w:val="none" w:sz="0" w:space="0" w:color="auto"/>
            <w:bottom w:val="none" w:sz="0" w:space="0" w:color="auto"/>
            <w:right w:val="none" w:sz="0" w:space="0" w:color="auto"/>
          </w:divBdr>
        </w:div>
      </w:divsChild>
    </w:div>
    <w:div w:id="1558711522">
      <w:bodyDiv w:val="1"/>
      <w:marLeft w:val="0"/>
      <w:marRight w:val="0"/>
      <w:marTop w:val="0"/>
      <w:marBottom w:val="0"/>
      <w:divBdr>
        <w:top w:val="none" w:sz="0" w:space="0" w:color="auto"/>
        <w:left w:val="none" w:sz="0" w:space="0" w:color="auto"/>
        <w:bottom w:val="none" w:sz="0" w:space="0" w:color="auto"/>
        <w:right w:val="none" w:sz="0" w:space="0" w:color="auto"/>
      </w:divBdr>
      <w:divsChild>
        <w:div w:id="769813874">
          <w:marLeft w:val="0"/>
          <w:marRight w:val="0"/>
          <w:marTop w:val="0"/>
          <w:marBottom w:val="0"/>
          <w:divBdr>
            <w:top w:val="none" w:sz="0" w:space="0" w:color="auto"/>
            <w:left w:val="none" w:sz="0" w:space="0" w:color="auto"/>
            <w:bottom w:val="none" w:sz="0" w:space="0" w:color="auto"/>
            <w:right w:val="none" w:sz="0" w:space="0" w:color="auto"/>
          </w:divBdr>
        </w:div>
      </w:divsChild>
    </w:div>
    <w:div w:id="1852405675">
      <w:bodyDiv w:val="1"/>
      <w:marLeft w:val="0"/>
      <w:marRight w:val="0"/>
      <w:marTop w:val="0"/>
      <w:marBottom w:val="0"/>
      <w:divBdr>
        <w:top w:val="none" w:sz="0" w:space="0" w:color="auto"/>
        <w:left w:val="none" w:sz="0" w:space="0" w:color="auto"/>
        <w:bottom w:val="none" w:sz="0" w:space="0" w:color="auto"/>
        <w:right w:val="none" w:sz="0" w:space="0" w:color="auto"/>
      </w:divBdr>
      <w:divsChild>
        <w:div w:id="1574585308">
          <w:marLeft w:val="0"/>
          <w:marRight w:val="0"/>
          <w:marTop w:val="0"/>
          <w:marBottom w:val="0"/>
          <w:divBdr>
            <w:top w:val="none" w:sz="0" w:space="0" w:color="auto"/>
            <w:left w:val="none" w:sz="0" w:space="0" w:color="auto"/>
            <w:bottom w:val="none" w:sz="0" w:space="0" w:color="auto"/>
            <w:right w:val="none" w:sz="0" w:space="0" w:color="auto"/>
          </w:divBdr>
        </w:div>
      </w:divsChild>
    </w:div>
    <w:div w:id="1902671769">
      <w:bodyDiv w:val="1"/>
      <w:marLeft w:val="0"/>
      <w:marRight w:val="0"/>
      <w:marTop w:val="0"/>
      <w:marBottom w:val="0"/>
      <w:divBdr>
        <w:top w:val="none" w:sz="0" w:space="0" w:color="auto"/>
        <w:left w:val="none" w:sz="0" w:space="0" w:color="auto"/>
        <w:bottom w:val="none" w:sz="0" w:space="0" w:color="auto"/>
        <w:right w:val="none" w:sz="0" w:space="0" w:color="auto"/>
      </w:divBdr>
      <w:divsChild>
        <w:div w:id="763578129">
          <w:marLeft w:val="0"/>
          <w:marRight w:val="0"/>
          <w:marTop w:val="0"/>
          <w:marBottom w:val="0"/>
          <w:divBdr>
            <w:top w:val="none" w:sz="0" w:space="0" w:color="auto"/>
            <w:left w:val="none" w:sz="0" w:space="0" w:color="auto"/>
            <w:bottom w:val="none" w:sz="0" w:space="0" w:color="auto"/>
            <w:right w:val="none" w:sz="0" w:space="0" w:color="auto"/>
          </w:divBdr>
        </w:div>
      </w:divsChild>
    </w:div>
    <w:div w:id="1953583559">
      <w:bodyDiv w:val="1"/>
      <w:marLeft w:val="0"/>
      <w:marRight w:val="0"/>
      <w:marTop w:val="0"/>
      <w:marBottom w:val="0"/>
      <w:divBdr>
        <w:top w:val="none" w:sz="0" w:space="0" w:color="auto"/>
        <w:left w:val="none" w:sz="0" w:space="0" w:color="auto"/>
        <w:bottom w:val="none" w:sz="0" w:space="0" w:color="auto"/>
        <w:right w:val="none" w:sz="0" w:space="0" w:color="auto"/>
      </w:divBdr>
      <w:divsChild>
        <w:div w:id="1460805060">
          <w:marLeft w:val="0"/>
          <w:marRight w:val="0"/>
          <w:marTop w:val="0"/>
          <w:marBottom w:val="0"/>
          <w:divBdr>
            <w:top w:val="none" w:sz="0" w:space="0" w:color="auto"/>
            <w:left w:val="none" w:sz="0" w:space="0" w:color="auto"/>
            <w:bottom w:val="none" w:sz="0" w:space="0" w:color="auto"/>
            <w:right w:val="none" w:sz="0" w:space="0" w:color="auto"/>
          </w:divBdr>
        </w:div>
      </w:divsChild>
    </w:div>
    <w:div w:id="2110421669">
      <w:bodyDiv w:val="1"/>
      <w:marLeft w:val="0"/>
      <w:marRight w:val="0"/>
      <w:marTop w:val="0"/>
      <w:marBottom w:val="0"/>
      <w:divBdr>
        <w:top w:val="none" w:sz="0" w:space="0" w:color="auto"/>
        <w:left w:val="none" w:sz="0" w:space="0" w:color="auto"/>
        <w:bottom w:val="none" w:sz="0" w:space="0" w:color="auto"/>
        <w:right w:val="none" w:sz="0" w:space="0" w:color="auto"/>
      </w:divBdr>
      <w:divsChild>
        <w:div w:id="1854491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Infektionsschutzkonzept – Firma Mustermann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F71531-3F1E-994F-9442-C081A230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7786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Rubel, Swen</dc:creator>
  <cp:keywords/>
  <dc:description/>
  <cp:lastModifiedBy>Jan-Ulrich Bittlinger</cp:lastModifiedBy>
  <cp:revision>2</cp:revision>
  <cp:lastPrinted>2020-04-23T14:36:00Z</cp:lastPrinted>
  <dcterms:created xsi:type="dcterms:W3CDTF">2020-04-23T14:51:00Z</dcterms:created>
  <dcterms:modified xsi:type="dcterms:W3CDTF">2020-04-23T14:51:00Z</dcterms:modified>
</cp:coreProperties>
</file>